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3F" w:rsidRDefault="009F3A3F" w:rsidP="009F3A3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9F3A3F" w:rsidRDefault="009F3A3F" w:rsidP="009F3A3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9F3A3F" w:rsidRDefault="009F3A3F" w:rsidP="009F3A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F3A3F" w:rsidTr="009F3A3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A3F" w:rsidRDefault="009F3A3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9F3A3F" w:rsidRDefault="009F3A3F" w:rsidP="009F3A3F">
      <w:pPr>
        <w:spacing w:after="0" w:line="252" w:lineRule="auto"/>
        <w:rPr>
          <w:rFonts w:ascii="Times New Roman" w:eastAsia="Times New Roman" w:hAnsi="Times New Roman" w:cs="Times New Roman"/>
          <w:w w:val="120"/>
        </w:rPr>
      </w:pPr>
    </w:p>
    <w:p w:rsidR="009F3A3F" w:rsidRDefault="009F3A3F" w:rsidP="009F3A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9F3A3F" w:rsidRDefault="009F3A3F" w:rsidP="009F3A3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A3F" w:rsidRDefault="009F3A3F" w:rsidP="009F3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</w:t>
      </w:r>
      <w:r w:rsidR="00E9402C">
        <w:rPr>
          <w:rFonts w:ascii="Times New Roman" w:eastAsia="Times New Roman" w:hAnsi="Times New Roman" w:cs="Times New Roman"/>
          <w:sz w:val="27"/>
          <w:szCs w:val="27"/>
        </w:rPr>
        <w:t>16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августа   2021 г.                                                                            № </w:t>
      </w:r>
      <w:r w:rsidR="0083395F">
        <w:rPr>
          <w:rFonts w:ascii="Times New Roman" w:eastAsia="Times New Roman" w:hAnsi="Times New Roman" w:cs="Times New Roman"/>
          <w:sz w:val="27"/>
          <w:szCs w:val="27"/>
        </w:rPr>
        <w:t>146</w:t>
      </w:r>
    </w:p>
    <w:p w:rsidR="009F3A3F" w:rsidRDefault="009F3A3F" w:rsidP="009F3A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3A3F" w:rsidRDefault="009F3A3F" w:rsidP="009F3A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О предложении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кандидатур для дополнительного зачисления </w:t>
      </w:r>
    </w:p>
    <w:p w:rsidR="009F3A3F" w:rsidRDefault="009F3A3F" w:rsidP="009F3A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в резерв  составов участковых избирательных комиссий </w:t>
      </w:r>
    </w:p>
    <w:p w:rsidR="00E5606E" w:rsidRDefault="00E5606E" w:rsidP="009F3A3F">
      <w:pPr>
        <w:tabs>
          <w:tab w:val="left" w:pos="900"/>
        </w:tabs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A3F" w:rsidRPr="006C2D34" w:rsidRDefault="009F3A3F" w:rsidP="009F3A3F">
      <w:pPr>
        <w:tabs>
          <w:tab w:val="left" w:pos="900"/>
        </w:tabs>
        <w:spacing w:after="16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E5606E">
        <w:rPr>
          <w:rFonts w:ascii="Times New Roman" w:eastAsia="Calibri" w:hAnsi="Times New Roman" w:cs="Times New Roman"/>
          <w:sz w:val="28"/>
          <w:szCs w:val="28"/>
        </w:rPr>
        <w:t>В соответствии с пунктами 11,12 Порядка формирования резерва составов участковых комиссий и назначения нового члена уча</w:t>
      </w:r>
      <w:r w:rsidR="00C52529">
        <w:rPr>
          <w:rFonts w:ascii="Times New Roman" w:eastAsia="Calibri" w:hAnsi="Times New Roman" w:cs="Times New Roman"/>
          <w:sz w:val="28"/>
          <w:szCs w:val="28"/>
        </w:rPr>
        <w:t>стк</w:t>
      </w:r>
      <w:r w:rsidR="00E5606E">
        <w:rPr>
          <w:rFonts w:ascii="Times New Roman" w:eastAsia="Calibri" w:hAnsi="Times New Roman" w:cs="Times New Roman"/>
          <w:sz w:val="28"/>
          <w:szCs w:val="28"/>
        </w:rPr>
        <w:t xml:space="preserve">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учитывая постановление Избирательной комиссии Рязанской области от 21  июля 2021 года № 192/2097-6 «О приеме предложений по кандидатурам для дополнительного зачисления в резерв составов участковых избирательных комиссий, </w:t>
      </w:r>
      <w:r w:rsidRPr="006C2D34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r w:rsidR="006C2D3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2D34">
        <w:rPr>
          <w:rFonts w:ascii="Times New Roman" w:eastAsia="Calibri" w:hAnsi="Times New Roman" w:cs="Times New Roman"/>
          <w:sz w:val="28"/>
          <w:szCs w:val="28"/>
        </w:rPr>
        <w:t xml:space="preserve"> избирательная</w:t>
      </w:r>
      <w:r w:rsidR="006C2D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C2D34">
        <w:rPr>
          <w:rFonts w:ascii="Times New Roman" w:eastAsia="Calibri" w:hAnsi="Times New Roman" w:cs="Times New Roman"/>
          <w:sz w:val="28"/>
          <w:szCs w:val="28"/>
        </w:rPr>
        <w:t xml:space="preserve"> комиссия  </w:t>
      </w:r>
      <w:r w:rsidR="006C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D34">
        <w:rPr>
          <w:rFonts w:ascii="Times New Roman" w:eastAsia="Calibri" w:hAnsi="Times New Roman" w:cs="Times New Roman"/>
          <w:sz w:val="28"/>
          <w:szCs w:val="28"/>
        </w:rPr>
        <w:t>Александро</w:t>
      </w:r>
      <w:r w:rsidR="006C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D34">
        <w:rPr>
          <w:rFonts w:ascii="Times New Roman" w:eastAsia="Calibri" w:hAnsi="Times New Roman" w:cs="Times New Roman"/>
          <w:sz w:val="28"/>
          <w:szCs w:val="28"/>
        </w:rPr>
        <w:t>-</w:t>
      </w:r>
      <w:r w:rsidR="006C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D34">
        <w:rPr>
          <w:rFonts w:ascii="Times New Roman" w:eastAsia="Calibri" w:hAnsi="Times New Roman" w:cs="Times New Roman"/>
          <w:sz w:val="28"/>
          <w:szCs w:val="28"/>
        </w:rPr>
        <w:t xml:space="preserve">Невского </w:t>
      </w:r>
      <w:r w:rsidR="006C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D34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C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06E">
        <w:rPr>
          <w:rFonts w:ascii="Times New Roman" w:eastAsia="Calibri" w:hAnsi="Times New Roman" w:cs="Times New Roman"/>
          <w:sz w:val="28"/>
          <w:szCs w:val="28"/>
        </w:rPr>
        <w:t>Рязанской области РЕШИЛА:</w:t>
      </w:r>
    </w:p>
    <w:p w:rsidR="009F3A3F" w:rsidRDefault="009F3A3F" w:rsidP="000D5190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160" w:line="252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Предложить </w:t>
      </w:r>
      <w:r w:rsidR="00E5606E">
        <w:rPr>
          <w:rFonts w:ascii="Times New Roman" w:eastAsia="Calibri" w:hAnsi="Times New Roman" w:cs="Times New Roman"/>
          <w:sz w:val="28"/>
          <w:szCs w:val="28"/>
        </w:rPr>
        <w:t xml:space="preserve">следующие кандидатуры для дополнительного зачисления в резерв состава участковых избирательных комиссий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№№</w:t>
      </w:r>
      <w:r w:rsidR="00E9402C">
        <w:rPr>
          <w:rFonts w:ascii="Times New Roman" w:eastAsia="Calibri" w:hAnsi="Times New Roman" w:cs="Times New Roman"/>
          <w:sz w:val="28"/>
          <w:szCs w:val="28"/>
        </w:rPr>
        <w:t>1</w:t>
      </w:r>
      <w:r w:rsidR="006C2D34">
        <w:rPr>
          <w:rFonts w:ascii="Times New Roman" w:eastAsia="Calibri" w:hAnsi="Times New Roman" w:cs="Times New Roman"/>
          <w:sz w:val="28"/>
          <w:szCs w:val="28"/>
        </w:rPr>
        <w:t>,3</w:t>
      </w:r>
      <w:r w:rsidR="00E9402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4,12,21,22 </w:t>
      </w:r>
      <w:r w:rsidR="00E5606E">
        <w:rPr>
          <w:rFonts w:ascii="Times New Roman" w:eastAsia="Calibri" w:hAnsi="Times New Roman" w:cs="Times New Roman"/>
          <w:sz w:val="28"/>
          <w:szCs w:val="28"/>
        </w:rPr>
        <w:t xml:space="preserve"> (список прилагается).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3A3F" w:rsidRDefault="009F3A3F" w:rsidP="000D519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Направить настоящее решение в Избирательную комиссию Рязанской области.</w:t>
      </w:r>
    </w:p>
    <w:p w:rsidR="005A7743" w:rsidRPr="005A7743" w:rsidRDefault="000113A0" w:rsidP="005A7743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F3A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E5606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E5606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</w:t>
      </w:r>
      <w:r w:rsidR="005A7743" w:rsidRPr="005A7743">
        <w:rPr>
          <w:rFonts w:ascii="Times New Roman" w:eastAsia="Calibri" w:hAnsi="Times New Roman" w:cs="Times New Roman"/>
          <w:sz w:val="28"/>
          <w:szCs w:val="28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9F3A3F" w:rsidRDefault="00E5606E" w:rsidP="009F3A3F">
      <w:pPr>
        <w:tabs>
          <w:tab w:val="left" w:pos="90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9F3A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F3A3F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 w:rsidR="009F3A3F">
        <w:rPr>
          <w:rFonts w:ascii="Times New Roman" w:eastAsia="Calibri" w:hAnsi="Times New Roman" w:cs="Times New Roman"/>
          <w:sz w:val="28"/>
          <w:szCs w:val="28"/>
        </w:rPr>
        <w:t>Тюнину</w:t>
      </w:r>
      <w:proofErr w:type="spellEnd"/>
      <w:r w:rsidR="009F3A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A3F" w:rsidRDefault="009F3A3F" w:rsidP="009F3A3F">
      <w:pPr>
        <w:spacing w:after="160" w:line="252" w:lineRule="auto"/>
        <w:rPr>
          <w:rFonts w:ascii="Calibri" w:eastAsia="Calibri" w:hAnsi="Calibri" w:cs="Times New Roman"/>
        </w:rPr>
      </w:pPr>
    </w:p>
    <w:p w:rsidR="009F3A3F" w:rsidRDefault="009F3A3F" w:rsidP="009F3A3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9F3A3F" w:rsidRDefault="009F3A3F" w:rsidP="009F3A3F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2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C2D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0113A0" w:rsidRDefault="000113A0" w:rsidP="009F3A3F">
      <w:pPr>
        <w:spacing w:after="0" w:line="252" w:lineRule="auto"/>
        <w:rPr>
          <w:rFonts w:ascii="Times New Roman" w:eastAsia="Calibri" w:hAnsi="Times New Roman" w:cs="Times New Roman"/>
          <w:sz w:val="27"/>
          <w:szCs w:val="27"/>
        </w:rPr>
      </w:pPr>
    </w:p>
    <w:p w:rsidR="009F3A3F" w:rsidRDefault="009F3A3F" w:rsidP="009F3A3F">
      <w:pPr>
        <w:spacing w:after="0" w:line="252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Секретарь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территориальной</w:t>
      </w:r>
      <w:proofErr w:type="gramEnd"/>
    </w:p>
    <w:p w:rsidR="009F3A3F" w:rsidRDefault="009F3A3F" w:rsidP="009F3A3F">
      <w:pPr>
        <w:spacing w:after="0" w:line="252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="006C2D34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ab/>
        <w:t xml:space="preserve">       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Н.М.Тюнина</w:t>
      </w:r>
      <w:proofErr w:type="spellEnd"/>
    </w:p>
    <w:p w:rsidR="009F3A3F" w:rsidRDefault="009F3A3F" w:rsidP="009F3A3F">
      <w:pPr>
        <w:spacing w:after="160" w:line="252" w:lineRule="auto"/>
        <w:rPr>
          <w:rFonts w:ascii="Calibri" w:eastAsia="Calibri" w:hAnsi="Calibri" w:cs="Times New Roman"/>
        </w:rPr>
      </w:pPr>
    </w:p>
    <w:p w:rsidR="009F3A3F" w:rsidRDefault="009F3A3F" w:rsidP="009F3A3F">
      <w:pPr>
        <w:tabs>
          <w:tab w:val="left" w:pos="1950"/>
        </w:tabs>
        <w:spacing w:after="160" w:line="252" w:lineRule="auto"/>
        <w:rPr>
          <w:rFonts w:ascii="Calibri" w:eastAsia="Calibri" w:hAnsi="Calibri" w:cs="Times New Roman"/>
        </w:rPr>
      </w:pPr>
    </w:p>
    <w:p w:rsidR="000113A0" w:rsidRDefault="009F3A3F" w:rsidP="009F3A3F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0113A0" w:rsidRDefault="009F3A3F" w:rsidP="009F3A3F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</w:t>
      </w:r>
      <w:r w:rsidR="000113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113A0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ерриториальной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3A3F" w:rsidRDefault="009F3A3F" w:rsidP="009F3A3F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9F3A3F" w:rsidRDefault="009F3A3F" w:rsidP="009F3A3F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  <w:r w:rsidR="000113A0">
        <w:rPr>
          <w:rFonts w:ascii="Times New Roman" w:eastAsia="Calibri" w:hAnsi="Times New Roman" w:cs="Times New Roman"/>
          <w:sz w:val="24"/>
          <w:szCs w:val="24"/>
        </w:rPr>
        <w:t xml:space="preserve"> Рязанской области </w:t>
      </w:r>
    </w:p>
    <w:p w:rsidR="006C2D34" w:rsidRPr="006C2D34" w:rsidRDefault="009F3A3F" w:rsidP="006C2D34">
      <w:pPr>
        <w:tabs>
          <w:tab w:val="left" w:pos="567"/>
        </w:tabs>
        <w:spacing w:after="0" w:line="252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16.08.2021. г. № </w:t>
      </w:r>
      <w:r w:rsidR="00F55DAA">
        <w:rPr>
          <w:rFonts w:ascii="Times New Roman" w:eastAsia="Calibri" w:hAnsi="Times New Roman" w:cs="Times New Roman"/>
          <w:sz w:val="27"/>
          <w:szCs w:val="27"/>
        </w:rPr>
        <w:t>146</w:t>
      </w:r>
    </w:p>
    <w:p w:rsidR="009F3A3F" w:rsidRDefault="009F3A3F" w:rsidP="009F3A3F">
      <w:pPr>
        <w:jc w:val="right"/>
      </w:pPr>
    </w:p>
    <w:p w:rsidR="009F3A3F" w:rsidRDefault="009F3A3F" w:rsidP="009F3A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Список кандидатур</w:t>
      </w:r>
      <w:r w:rsidR="000113A0">
        <w:rPr>
          <w:rFonts w:ascii="Times New Roman" w:eastAsia="Calibri" w:hAnsi="Times New Roman" w:cs="Times New Roman"/>
          <w:b/>
          <w:sz w:val="27"/>
          <w:szCs w:val="27"/>
        </w:rPr>
        <w:t xml:space="preserve">, предложенных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для дополнительного зачисления </w:t>
      </w:r>
    </w:p>
    <w:p w:rsidR="009F3A3F" w:rsidRDefault="009F3A3F" w:rsidP="009F3A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в резерв  составов участковых комиссий </w:t>
      </w:r>
    </w:p>
    <w:p w:rsidR="009F3A3F" w:rsidRDefault="009F3A3F" w:rsidP="009F3A3F"/>
    <w:tbl>
      <w:tblPr>
        <w:tblStyle w:val="1"/>
        <w:tblW w:w="9885" w:type="dxa"/>
        <w:tblLayout w:type="fixed"/>
        <w:tblLook w:val="04A0"/>
      </w:tblPr>
      <w:tblGrid>
        <w:gridCol w:w="559"/>
        <w:gridCol w:w="2242"/>
        <w:gridCol w:w="1415"/>
        <w:gridCol w:w="3401"/>
        <w:gridCol w:w="1276"/>
        <w:gridCol w:w="992"/>
      </w:tblGrid>
      <w:tr w:rsidR="009F3A3F" w:rsidTr="009F3A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F" w:rsidRDefault="009F3A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F" w:rsidRDefault="009F3A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F" w:rsidRDefault="009F3A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F" w:rsidRDefault="000113A0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субъекта выдвижения </w:t>
            </w:r>
            <w:r w:rsidR="009F3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F" w:rsidRDefault="009F3A3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Очередн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азначен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указ.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политич.партией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3F" w:rsidRDefault="009F3A3F" w:rsidP="000113A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0113A0">
              <w:rPr>
                <w:rFonts w:ascii="Times New Roman" w:hAnsi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7805DB" w:rsidTr="009F3A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Pr="007805DB" w:rsidRDefault="007805DB" w:rsidP="00C449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DB">
              <w:rPr>
                <w:rFonts w:ascii="Times New Roman" w:hAnsi="Times New Roman"/>
                <w:sz w:val="24"/>
                <w:szCs w:val="24"/>
              </w:rPr>
              <w:t>Хромов</w:t>
            </w:r>
          </w:p>
          <w:p w:rsidR="007805DB" w:rsidRP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DB"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P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DB">
              <w:rPr>
                <w:rFonts w:ascii="Times New Roman" w:hAnsi="Times New Roman"/>
                <w:sz w:val="24"/>
                <w:szCs w:val="24"/>
              </w:rPr>
              <w:t>23.05.1984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P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05DB" w:rsidTr="009F3A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B" w:rsidRDefault="007805DB" w:rsidP="00C449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 w:rsidP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B" w:rsidRPr="00E9402C" w:rsidRDefault="00E9402C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2C">
              <w:rPr>
                <w:rFonts w:ascii="Times New Roman" w:hAnsi="Times New Roman"/>
                <w:sz w:val="24"/>
                <w:szCs w:val="24"/>
              </w:rPr>
              <w:t>21.11.1994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Александро-Невского городского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05DB" w:rsidTr="009F3A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 w:rsidP="00C4495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Красавина</w:t>
            </w:r>
          </w:p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17.01.1998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DB" w:rsidRDefault="007805DB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02C" w:rsidTr="009F3A3F">
        <w:trPr>
          <w:trHeight w:val="8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18.03.1967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402C" w:rsidTr="009F3A3F">
        <w:trPr>
          <w:trHeight w:val="8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Толкачева </w:t>
            </w:r>
          </w:p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02.05.1970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9402C" w:rsidTr="009F3A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Галанцева</w:t>
            </w:r>
            <w:proofErr w:type="spellEnd"/>
          </w:p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03.08.1958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9402C" w:rsidTr="009F3A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Юлия 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27.06.1995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3780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2C" w:rsidRDefault="00E9402C" w:rsidP="00865215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B44D0" w:rsidRDefault="00BB44D0" w:rsidP="000113A0"/>
    <w:sectPr w:rsidR="00BB44D0" w:rsidSect="00BB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118D"/>
    <w:multiLevelType w:val="hybridMultilevel"/>
    <w:tmpl w:val="0AC22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44CD6"/>
    <w:multiLevelType w:val="hybridMultilevel"/>
    <w:tmpl w:val="EDE04062"/>
    <w:lvl w:ilvl="0" w:tplc="64080B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7"/>
        <w:szCs w:val="27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3A3F"/>
    <w:rsid w:val="000113A0"/>
    <w:rsid w:val="000D5190"/>
    <w:rsid w:val="002B107F"/>
    <w:rsid w:val="002B2A6E"/>
    <w:rsid w:val="00407E26"/>
    <w:rsid w:val="005A7743"/>
    <w:rsid w:val="006C2D34"/>
    <w:rsid w:val="007805DB"/>
    <w:rsid w:val="0083395F"/>
    <w:rsid w:val="00951F4B"/>
    <w:rsid w:val="009F3A3F"/>
    <w:rsid w:val="00B76B42"/>
    <w:rsid w:val="00BB44D0"/>
    <w:rsid w:val="00C52529"/>
    <w:rsid w:val="00D62B81"/>
    <w:rsid w:val="00E5606E"/>
    <w:rsid w:val="00E9402C"/>
    <w:rsid w:val="00F5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3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qFormat/>
    <w:rsid w:val="00E56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13</cp:revision>
  <cp:lastPrinted>2021-08-17T10:54:00Z</cp:lastPrinted>
  <dcterms:created xsi:type="dcterms:W3CDTF">2021-08-16T10:47:00Z</dcterms:created>
  <dcterms:modified xsi:type="dcterms:W3CDTF">2021-08-18T13:25:00Z</dcterms:modified>
</cp:coreProperties>
</file>