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0" w:rsidRDefault="00B96460" w:rsidP="00B964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B96460" w:rsidRDefault="00B96460" w:rsidP="00B964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B96460" w:rsidRDefault="00B96460" w:rsidP="00B9646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 </w:t>
      </w:r>
    </w:p>
    <w:p w:rsidR="00B96460" w:rsidRDefault="00B96460" w:rsidP="00B9646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96460" w:rsidTr="00B9646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460" w:rsidRDefault="00B96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B96460" w:rsidRDefault="00B96460" w:rsidP="00B96460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B96460" w:rsidRDefault="00B96460" w:rsidP="00B964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B96460" w:rsidRDefault="00B96460" w:rsidP="00B9646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460" w:rsidRDefault="00B96460" w:rsidP="00B964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 « </w:t>
      </w:r>
      <w:r w:rsidR="00D70C2D">
        <w:rPr>
          <w:rFonts w:ascii="Times New Roman" w:eastAsia="Times New Roman" w:hAnsi="Times New Roman" w:cs="Times New Roman"/>
          <w:sz w:val="27"/>
          <w:szCs w:val="27"/>
        </w:rPr>
        <w:t>1</w:t>
      </w:r>
      <w:r w:rsidR="00902F75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» августа  2021 г.                                                                                  № </w:t>
      </w:r>
      <w:r w:rsidR="00D70C2D">
        <w:rPr>
          <w:rFonts w:ascii="Times New Roman" w:eastAsia="Times New Roman" w:hAnsi="Times New Roman" w:cs="Times New Roman"/>
          <w:sz w:val="27"/>
          <w:szCs w:val="27"/>
        </w:rPr>
        <w:t>150</w:t>
      </w:r>
    </w:p>
    <w:p w:rsidR="00B96460" w:rsidRDefault="00B96460" w:rsidP="00B96460">
      <w:pPr>
        <w:jc w:val="center"/>
        <w:rPr>
          <w:rFonts w:ascii="Times New Roman" w:hAnsi="Times New Roman" w:cs="Times New Roman"/>
          <w:b/>
          <w:bCs/>
          <w:color w:val="2D2D2D"/>
          <w:spacing w:val="2"/>
          <w:sz w:val="27"/>
          <w:szCs w:val="27"/>
          <w:shd w:val="clear" w:color="auto" w:fill="FFFFFF"/>
        </w:rPr>
      </w:pPr>
    </w:p>
    <w:p w:rsidR="00B96460" w:rsidRDefault="00B96460" w:rsidP="00B96460">
      <w:pPr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Об исключении из резерва составов участковых комиссий</w:t>
      </w:r>
    </w:p>
    <w:p w:rsidR="00B96460" w:rsidRDefault="00B96460" w:rsidP="00B96460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 № 3,4,5,6,7,9,10,13,15,18,19,20,21,22</w:t>
      </w:r>
    </w:p>
    <w:p w:rsidR="00B96460" w:rsidRDefault="00B96460" w:rsidP="00B96460"/>
    <w:p w:rsidR="00B96460" w:rsidRDefault="00B96460" w:rsidP="00B96460">
      <w:pPr>
        <w:spacing w:line="36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На основании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B96460" w:rsidRDefault="00B96460" w:rsidP="00B96460">
      <w:pPr>
        <w:tabs>
          <w:tab w:val="left" w:pos="900"/>
        </w:tabs>
        <w:spacing w:line="36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1.</w:t>
      </w:r>
      <w:r w:rsidR="008A6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Предложить для исключения из резерва составов участковых комиссий кандидатуры согласно прилагаемому списку. </w:t>
      </w:r>
    </w:p>
    <w:p w:rsidR="00B96460" w:rsidRDefault="00B96460" w:rsidP="00B96460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2.</w:t>
      </w:r>
      <w:r w:rsidR="008A601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Направить настоящее решение в Избирательную комиссию Рязанской области.</w:t>
      </w:r>
    </w:p>
    <w:p w:rsidR="008A601E" w:rsidRDefault="008A601E" w:rsidP="008A60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Тюнину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B96460" w:rsidRDefault="00B96460" w:rsidP="00B9646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A601E" w:rsidRDefault="008A601E" w:rsidP="00B9646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96460" w:rsidRDefault="00B96460" w:rsidP="00B9646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B96460" w:rsidRDefault="00B96460" w:rsidP="00B96460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B96460" w:rsidRDefault="00B96460" w:rsidP="00B9646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6460" w:rsidRDefault="00B96460" w:rsidP="00B9646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B96460" w:rsidRDefault="00B96460" w:rsidP="00B9646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Н.М.Тюнина</w:t>
      </w:r>
      <w:proofErr w:type="spellEnd"/>
    </w:p>
    <w:p w:rsidR="00B96460" w:rsidRDefault="00B96460" w:rsidP="00B96460"/>
    <w:p w:rsidR="00B96460" w:rsidRDefault="00B96460" w:rsidP="00B96460"/>
    <w:p w:rsidR="00B96460" w:rsidRDefault="00B96460" w:rsidP="00B96460"/>
    <w:p w:rsidR="00B96460" w:rsidRDefault="00B96460" w:rsidP="00B96460"/>
    <w:p w:rsidR="00B96460" w:rsidRDefault="00B96460" w:rsidP="00B96460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B96460" w:rsidRDefault="00B96460" w:rsidP="00B96460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B96460" w:rsidRDefault="00B96460" w:rsidP="00B96460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B96460" w:rsidRDefault="00B96460" w:rsidP="00B96460">
      <w:pPr>
        <w:tabs>
          <w:tab w:val="left" w:pos="567"/>
        </w:tabs>
        <w:spacing w:after="0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70C2D">
        <w:rPr>
          <w:rFonts w:ascii="Times New Roman" w:eastAsia="Calibri" w:hAnsi="Times New Roman" w:cs="Times New Roman"/>
          <w:sz w:val="24"/>
          <w:szCs w:val="24"/>
        </w:rPr>
        <w:t>1</w:t>
      </w:r>
      <w:r w:rsidR="008A601E">
        <w:rPr>
          <w:rFonts w:ascii="Times New Roman" w:eastAsia="Calibri" w:hAnsi="Times New Roman" w:cs="Times New Roman"/>
          <w:sz w:val="24"/>
          <w:szCs w:val="24"/>
        </w:rPr>
        <w:t>8</w:t>
      </w:r>
      <w:r w:rsidR="00D70C2D">
        <w:rPr>
          <w:rFonts w:ascii="Times New Roman" w:eastAsia="Calibri" w:hAnsi="Times New Roman" w:cs="Times New Roman"/>
          <w:sz w:val="24"/>
          <w:szCs w:val="24"/>
        </w:rPr>
        <w:t>.08.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 г. № </w:t>
      </w:r>
      <w:r w:rsidR="00D70C2D">
        <w:rPr>
          <w:rFonts w:ascii="Times New Roman" w:eastAsia="Calibri" w:hAnsi="Times New Roman" w:cs="Times New Roman"/>
          <w:sz w:val="24"/>
          <w:szCs w:val="24"/>
        </w:rPr>
        <w:t>150</w:t>
      </w:r>
    </w:p>
    <w:p w:rsidR="00B96460" w:rsidRDefault="00B96460" w:rsidP="00B964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Список кандидатур </w:t>
      </w:r>
    </w:p>
    <w:p w:rsidR="00B96460" w:rsidRDefault="00B96460" w:rsidP="00B964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исключения из резерва составов участковых комиссий</w:t>
      </w:r>
    </w:p>
    <w:p w:rsidR="00B96460" w:rsidRDefault="00B96460" w:rsidP="00B96460">
      <w:pPr>
        <w:tabs>
          <w:tab w:val="left" w:pos="195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96460" w:rsidRPr="008A601E" w:rsidRDefault="00B96460" w:rsidP="00B96460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601E">
        <w:rPr>
          <w:rFonts w:ascii="Times New Roman" w:hAnsi="Times New Roman" w:cs="Times New Roman"/>
          <w:sz w:val="24"/>
          <w:szCs w:val="24"/>
        </w:rPr>
        <w:t>на основании подпункта «а»  пункта 25 Порядка</w:t>
      </w:r>
    </w:p>
    <w:tbl>
      <w:tblPr>
        <w:tblStyle w:val="a3"/>
        <w:tblW w:w="10455" w:type="dxa"/>
        <w:tblInd w:w="-513" w:type="dxa"/>
        <w:tblLayout w:type="fixed"/>
        <w:tblLook w:val="04A0"/>
      </w:tblPr>
      <w:tblGrid>
        <w:gridCol w:w="559"/>
        <w:gridCol w:w="3376"/>
        <w:gridCol w:w="4961"/>
        <w:gridCol w:w="1559"/>
      </w:tblGrid>
      <w:tr w:rsidR="00B96460" w:rsidRPr="008A601E" w:rsidTr="00B96460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</w:t>
            </w:r>
            <w:proofErr w:type="spellEnd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. участка</w:t>
            </w:r>
          </w:p>
        </w:tc>
      </w:tr>
      <w:tr w:rsidR="00B96460" w:rsidRPr="008A601E" w:rsidTr="00B9646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Черных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Местным отделением Всероссийской политической  партии «ЕДИНАЯ РОССИЯ» Александро-Невского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842" w:rsidRPr="008A601E" w:rsidTr="00B9646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2" w:rsidRPr="008A601E" w:rsidRDefault="003A28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2" w:rsidRPr="008A601E" w:rsidRDefault="003A2842" w:rsidP="00B26BF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1EA4" w:rsidRPr="008A601E">
              <w:rPr>
                <w:rFonts w:ascii="Times New Roman" w:hAnsi="Times New Roman" w:cs="Times New Roman"/>
                <w:sz w:val="24"/>
                <w:szCs w:val="24"/>
              </w:rPr>
              <w:t>едулова Марина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2" w:rsidRPr="008A601E" w:rsidRDefault="00401E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Местным отделением Всероссийской политической  партии «ЕДИНАЯ РОССИЯ» Александро-Невского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2" w:rsidRPr="008A601E" w:rsidRDefault="00401EA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96460" w:rsidRPr="008A601E" w:rsidRDefault="00B96460" w:rsidP="00B96460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601E">
        <w:rPr>
          <w:rFonts w:ascii="Times New Roman" w:hAnsi="Times New Roman" w:cs="Times New Roman"/>
          <w:sz w:val="24"/>
          <w:szCs w:val="24"/>
        </w:rPr>
        <w:t>на основании подпункта «б»  пункта 25 Порядка</w:t>
      </w:r>
    </w:p>
    <w:tbl>
      <w:tblPr>
        <w:tblStyle w:val="a3"/>
        <w:tblW w:w="10455" w:type="dxa"/>
        <w:tblInd w:w="-513" w:type="dxa"/>
        <w:tblLayout w:type="fixed"/>
        <w:tblLook w:val="04A0"/>
      </w:tblPr>
      <w:tblGrid>
        <w:gridCol w:w="559"/>
        <w:gridCol w:w="3376"/>
        <w:gridCol w:w="4961"/>
        <w:gridCol w:w="1559"/>
      </w:tblGrid>
      <w:tr w:rsidR="00B96460" w:rsidRPr="008A601E" w:rsidTr="00B9646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60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8A601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Бюро Комитета Александро-Невского районного отделения «КПРФ» 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7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B26BF0" w:rsidRPr="008A601E" w:rsidTr="00B9646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0" w:rsidRPr="008A601E" w:rsidRDefault="00B26BF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0" w:rsidRPr="008A601E" w:rsidRDefault="00B26BF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Паршикова Вера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0" w:rsidRPr="008A601E" w:rsidRDefault="00B26BF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Местным отделением Всероссийской политической  партии «ЕДИНАЯ РОССИЯ» Александро-Невского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0" w:rsidRPr="008A601E" w:rsidRDefault="00B26BF0" w:rsidP="00B26BF0">
            <w:pPr>
              <w:tabs>
                <w:tab w:val="left" w:pos="57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96460" w:rsidRPr="008A601E" w:rsidRDefault="00B96460" w:rsidP="00B964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подпункта «е» пункта 25 Порядка</w:t>
      </w:r>
    </w:p>
    <w:tbl>
      <w:tblPr>
        <w:tblStyle w:val="a3"/>
        <w:tblW w:w="10455" w:type="dxa"/>
        <w:tblInd w:w="-513" w:type="dxa"/>
        <w:tblLayout w:type="fixed"/>
        <w:tblLook w:val="04A0"/>
      </w:tblPr>
      <w:tblGrid>
        <w:gridCol w:w="559"/>
        <w:gridCol w:w="3376"/>
        <w:gridCol w:w="4961"/>
        <w:gridCol w:w="1559"/>
      </w:tblGrid>
      <w:tr w:rsidR="00B96460" w:rsidRPr="008A601E" w:rsidTr="00B9646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60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Фадькина</w:t>
            </w:r>
            <w:proofErr w:type="spellEnd"/>
            <w:r w:rsidRPr="008A601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 w:rsidP="00A3253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A3253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7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</w:tc>
      </w:tr>
    </w:tbl>
    <w:p w:rsidR="00B96460" w:rsidRPr="008A601E" w:rsidRDefault="00B96460" w:rsidP="00B96460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601E">
        <w:rPr>
          <w:rFonts w:ascii="Times New Roman" w:hAnsi="Times New Roman" w:cs="Times New Roman"/>
          <w:sz w:val="24"/>
          <w:szCs w:val="24"/>
        </w:rPr>
        <w:t>на основании подпункта «г»  пункта 25 Порядка</w:t>
      </w:r>
    </w:p>
    <w:tbl>
      <w:tblPr>
        <w:tblStyle w:val="a3"/>
        <w:tblW w:w="10455" w:type="dxa"/>
        <w:tblInd w:w="-513" w:type="dxa"/>
        <w:tblLayout w:type="fixed"/>
        <w:tblLook w:val="04A0"/>
      </w:tblPr>
      <w:tblGrid>
        <w:gridCol w:w="559"/>
        <w:gridCol w:w="3376"/>
        <w:gridCol w:w="4961"/>
        <w:gridCol w:w="1559"/>
      </w:tblGrid>
      <w:tr w:rsidR="00B96460" w:rsidRPr="008A601E" w:rsidTr="008A4881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 w:rsidP="008A60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</w:t>
            </w:r>
            <w:proofErr w:type="spellEnd"/>
            <w:r w:rsidRPr="008A601E">
              <w:rPr>
                <w:rFonts w:ascii="Times New Roman" w:hAnsi="Times New Roman" w:cs="Times New Roman"/>
                <w:b/>
                <w:sz w:val="24"/>
                <w:szCs w:val="24"/>
              </w:rPr>
              <w:t>. участка</w:t>
            </w:r>
          </w:p>
        </w:tc>
      </w:tr>
      <w:tr w:rsidR="00B96460" w:rsidRPr="008A601E" w:rsidTr="008A4881">
        <w:trPr>
          <w:trHeight w:val="4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Зенкин</w:t>
            </w:r>
            <w:r w:rsidR="00B26BF0"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6460" w:rsidRPr="008A601E" w:rsidRDefault="00B96460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</w:t>
            </w:r>
            <w:r w:rsidR="00B26BF0"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 w:rsidR="00B26BF0"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B964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Рязанским региональным отделением Политической партии ЛДПР </w:t>
            </w:r>
            <w:proofErr w:type="gramStart"/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иберально-демократической партии России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0" w:rsidRPr="008A601E" w:rsidRDefault="00A325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6357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Кухтина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6357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Шальнева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 w:rsidP="004D398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 w:rsidR="004D398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257E8" w:rsidRPr="008A601E" w:rsidTr="008A4881">
        <w:trPr>
          <w:trHeight w:val="7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6357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Кузьмичеву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Антонина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Рязанским региональным отделением Политической партии ЛДП</w:t>
            </w:r>
            <w:proofErr w:type="gram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Мартынкина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Советом депутатов Благовского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Наумкина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Яцкова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Дианова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Местным отделением Всероссийской политической партии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Громова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Шелопутова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B756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Киперь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A948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Катюшкина </w:t>
            </w:r>
          </w:p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Наталия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A948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Гришина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Оксана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Местным отделением Всероссийской политической партии  "ЕДИНАЯ РОССИЯ" Александро-Невского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A948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Валентина Анатольевна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8" w:rsidRPr="008A601E" w:rsidRDefault="00025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E8" w:rsidRPr="008A601E" w:rsidRDefault="00025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A948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Федоровна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A948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Наумкина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Галина Михайловна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ED1D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Объедков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Валерий Викторович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Рязанским региональным отделением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ED1D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Сарычева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Ирина Николаевна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Черемисина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Григорьевна</w:t>
            </w: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87144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Сергина</w:t>
            </w:r>
            <w:proofErr w:type="spellEnd"/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257E8" w:rsidRPr="008A601E" w:rsidTr="008A4881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A32539" w:rsidP="0087144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Фадькина</w:t>
            </w:r>
            <w:proofErr w:type="spellEnd"/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57E8" w:rsidRPr="008A601E" w:rsidRDefault="000257E8" w:rsidP="00B26BF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Кристина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 w:rsidP="00A3253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собранием избирателей по месту </w:t>
            </w:r>
            <w:r w:rsidR="00A32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E8" w:rsidRPr="008A601E" w:rsidRDefault="000257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1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FD1C42" w:rsidRDefault="00FD1C42" w:rsidP="008A601E"/>
    <w:sectPr w:rsidR="00FD1C42" w:rsidSect="00FD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6460"/>
    <w:rsid w:val="000257E8"/>
    <w:rsid w:val="001E7830"/>
    <w:rsid w:val="003A2842"/>
    <w:rsid w:val="00401EA4"/>
    <w:rsid w:val="004B15E0"/>
    <w:rsid w:val="004D398D"/>
    <w:rsid w:val="006130CC"/>
    <w:rsid w:val="00614AD5"/>
    <w:rsid w:val="00652DA4"/>
    <w:rsid w:val="008A4881"/>
    <w:rsid w:val="008A601E"/>
    <w:rsid w:val="00902F75"/>
    <w:rsid w:val="009A57DF"/>
    <w:rsid w:val="00A32539"/>
    <w:rsid w:val="00AE245D"/>
    <w:rsid w:val="00B26BF0"/>
    <w:rsid w:val="00B96460"/>
    <w:rsid w:val="00D70C2D"/>
    <w:rsid w:val="00F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16</cp:revision>
  <cp:lastPrinted>2021-08-16T14:13:00Z</cp:lastPrinted>
  <dcterms:created xsi:type="dcterms:W3CDTF">2021-08-16T10:50:00Z</dcterms:created>
  <dcterms:modified xsi:type="dcterms:W3CDTF">2021-08-20T12:29:00Z</dcterms:modified>
</cp:coreProperties>
</file>