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E7" w:rsidRDefault="00FC7BE7" w:rsidP="00FC7BE7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Территориальная избирательная комиссия</w:t>
      </w:r>
    </w:p>
    <w:p w:rsidR="00FC7BE7" w:rsidRDefault="00FC7BE7" w:rsidP="00FC7BE7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32"/>
          <w:szCs w:val="32"/>
        </w:rPr>
        <w:t>Александро-Невского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района Рязанской области</w:t>
      </w:r>
    </w:p>
    <w:p w:rsidR="00FC7BE7" w:rsidRDefault="00FC7BE7" w:rsidP="00FC7BE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Cs w:val="24"/>
        </w:rPr>
        <w:t>Рязанская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обл., </w:t>
      </w:r>
      <w:proofErr w:type="spellStart"/>
      <w:r>
        <w:rPr>
          <w:rFonts w:ascii="Times New Roman" w:eastAsia="Times New Roman" w:hAnsi="Times New Roman" w:cs="Times New Roman"/>
          <w:szCs w:val="24"/>
        </w:rPr>
        <w:t>Александро-Невский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район,  р.п. </w:t>
      </w:r>
      <w:proofErr w:type="spellStart"/>
      <w:r>
        <w:rPr>
          <w:rFonts w:ascii="Times New Roman" w:eastAsia="Times New Roman" w:hAnsi="Times New Roman" w:cs="Times New Roman"/>
          <w:szCs w:val="24"/>
        </w:rPr>
        <w:t>Александро-Невский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, ул. Советская, д.9, </w:t>
      </w:r>
    </w:p>
    <w:p w:rsidR="00FC7BE7" w:rsidRDefault="00FC7BE7" w:rsidP="00FC7BE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тел.22-5-25, 22-3-14,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C7BE7" w:rsidTr="00FC7BE7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C7BE7" w:rsidRDefault="00FC7B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</w:rPr>
            </w:pPr>
          </w:p>
        </w:tc>
      </w:tr>
    </w:tbl>
    <w:p w:rsidR="00FC7BE7" w:rsidRDefault="00FC7BE7" w:rsidP="00FC7BE7">
      <w:pPr>
        <w:tabs>
          <w:tab w:val="left" w:pos="1134"/>
        </w:tabs>
        <w:spacing w:after="0"/>
        <w:rPr>
          <w:rFonts w:ascii="Times New Roman" w:eastAsia="Calibri" w:hAnsi="Times New Roman" w:cs="Times New Roman"/>
          <w:w w:val="120"/>
        </w:rPr>
      </w:pPr>
    </w:p>
    <w:p w:rsidR="00FC7BE7" w:rsidRDefault="00FC7BE7" w:rsidP="00FC7BE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4"/>
          <w:szCs w:val="24"/>
        </w:rPr>
        <w:t xml:space="preserve"> Е Ш Е Н И Е</w:t>
      </w:r>
    </w:p>
    <w:p w:rsidR="00FC7BE7" w:rsidRDefault="00FC7BE7" w:rsidP="00FC7BE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4"/>
          <w:szCs w:val="24"/>
        </w:rPr>
      </w:pPr>
    </w:p>
    <w:p w:rsidR="00FC7BE7" w:rsidRDefault="00FC7BE7" w:rsidP="00FC7BE7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7BE7" w:rsidRDefault="00FC7BE7" w:rsidP="00FC7B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  </w:t>
      </w:r>
      <w:r w:rsidR="00A14AD7">
        <w:rPr>
          <w:rFonts w:ascii="Times New Roman" w:eastAsia="Calibri" w:hAnsi="Times New Roman" w:cs="Times New Roman"/>
          <w:sz w:val="28"/>
          <w:szCs w:val="28"/>
        </w:rPr>
        <w:t>«12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 августа  2022 г.                                                                          </w:t>
      </w:r>
      <w:r w:rsidR="00E00E45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00E45">
        <w:rPr>
          <w:rFonts w:ascii="Times New Roman" w:eastAsia="Calibri" w:hAnsi="Times New Roman" w:cs="Times New Roman"/>
          <w:sz w:val="28"/>
          <w:szCs w:val="28"/>
        </w:rPr>
        <w:t xml:space="preserve"> 54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9468" w:type="dxa"/>
        <w:tblLook w:val="04A0"/>
      </w:tblPr>
      <w:tblGrid>
        <w:gridCol w:w="3227"/>
        <w:gridCol w:w="6241"/>
      </w:tblGrid>
      <w:tr w:rsidR="00FC7BE7" w:rsidTr="00FC7BE7">
        <w:tc>
          <w:tcPr>
            <w:tcW w:w="3227" w:type="dxa"/>
            <w:hideMark/>
          </w:tcPr>
          <w:p w:rsidR="00FC7BE7" w:rsidRDefault="00FC7BE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241" w:type="dxa"/>
            <w:vAlign w:val="bottom"/>
            <w:hideMark/>
          </w:tcPr>
          <w:p w:rsidR="00FC7BE7" w:rsidRDefault="00FC7BE7">
            <w:pPr>
              <w:rPr>
                <w:rFonts w:eastAsiaTheme="minorEastAsia"/>
                <w:lang w:eastAsia="ru-RU"/>
              </w:rPr>
            </w:pPr>
          </w:p>
        </w:tc>
      </w:tr>
    </w:tbl>
    <w:p w:rsidR="00FC7BE7" w:rsidRDefault="00FC7BE7" w:rsidP="00FC7B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7BE7" w:rsidRDefault="00FC7BE7" w:rsidP="00FC7B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 определении количества переносных ящиков для обеспечения голосования вне помещения для голосования</w:t>
      </w:r>
    </w:p>
    <w:p w:rsidR="00FC7BE7" w:rsidRDefault="00FC7BE7" w:rsidP="00FC7BE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выборах Губернатора Рязанской области</w:t>
      </w:r>
    </w:p>
    <w:p w:rsidR="00FC7BE7" w:rsidRDefault="00FC7BE7" w:rsidP="00FC7BE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11 сентября 2022  года.</w:t>
      </w:r>
    </w:p>
    <w:p w:rsidR="00FC7BE7" w:rsidRDefault="00660885" w:rsidP="00FC7BE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t xml:space="preserve"> </w:t>
      </w:r>
    </w:p>
    <w:p w:rsidR="00FC7BE7" w:rsidRPr="00660885" w:rsidRDefault="00FC7BE7" w:rsidP="00FC7BE7">
      <w:pPr>
        <w:suppressAutoHyphens/>
        <w:spacing w:before="30" w:after="75" w:line="299" w:lineRule="atLeast"/>
        <w:ind w:left="94" w:right="94" w:firstLine="4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ar-SA"/>
        </w:rPr>
      </w:pPr>
      <w:r w:rsidRPr="00660885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пунктом 7 статьи </w:t>
      </w:r>
      <w:r w:rsidRPr="006608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45 Закона Рязанской области от 2</w:t>
      </w:r>
      <w:r w:rsidR="00660885" w:rsidRPr="006608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  <w:r w:rsidRPr="006608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июня 2012 года № 39-ОЗ «О  выборах Губернатора Рязанск</w:t>
      </w:r>
      <w:r w:rsidR="00660885" w:rsidRPr="006608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ой област</w:t>
      </w:r>
      <w:r w:rsidR="005860F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="00660885" w:rsidRPr="006608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» </w:t>
      </w:r>
      <w:r w:rsidRPr="006608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территориальная избирательная комиссия  </w:t>
      </w:r>
      <w:proofErr w:type="spellStart"/>
      <w:proofErr w:type="gramStart"/>
      <w:r w:rsidRPr="006608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</w:t>
      </w:r>
      <w:proofErr w:type="spellEnd"/>
      <w:proofErr w:type="gramEnd"/>
      <w:r w:rsidRPr="006608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е </w:t>
      </w:r>
      <w:proofErr w:type="spellStart"/>
      <w:r w:rsidRPr="006608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ш</w:t>
      </w:r>
      <w:proofErr w:type="spellEnd"/>
      <w:r w:rsidRPr="006608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л а:</w:t>
      </w:r>
    </w:p>
    <w:p w:rsidR="00FC7BE7" w:rsidRDefault="00FC7BE7" w:rsidP="00FC7BE7">
      <w:pPr>
        <w:spacing w:after="0"/>
        <w:ind w:firstLine="57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ar-SA"/>
        </w:rPr>
        <w:t xml:space="preserve">   1.Утвердить  количество переносных ящиков, необходимое для </w:t>
      </w:r>
      <w:r w:rsidR="00660885">
        <w:rPr>
          <w:rFonts w:ascii="Times New Roman" w:eastAsia="Times New Roman" w:hAnsi="Times New Roman" w:cs="Times New Roman"/>
          <w:color w:val="111111"/>
          <w:sz w:val="28"/>
          <w:szCs w:val="28"/>
          <w:lang w:eastAsia="ar-SA"/>
        </w:rPr>
        <w:t xml:space="preserve">обеспечения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ar-SA"/>
        </w:rPr>
        <w:t xml:space="preserve">голосования вне помещения для голосования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выборах </w:t>
      </w:r>
      <w:r w:rsidR="00660885">
        <w:rPr>
          <w:rFonts w:ascii="Times New Roman" w:eastAsia="Calibri" w:hAnsi="Times New Roman" w:cs="Times New Roman"/>
          <w:sz w:val="28"/>
          <w:szCs w:val="28"/>
        </w:rPr>
        <w:t>Губернатора Рязанской области 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сентября 202</w:t>
      </w:r>
      <w:r w:rsidR="00660885">
        <w:rPr>
          <w:rFonts w:ascii="Times New Roman" w:eastAsia="Calibri" w:hAnsi="Times New Roman" w:cs="Times New Roman"/>
          <w:sz w:val="28"/>
          <w:szCs w:val="28"/>
        </w:rPr>
        <w:t>2</w:t>
      </w:r>
      <w:r w:rsidR="002869DF">
        <w:rPr>
          <w:rFonts w:ascii="Times New Roman" w:eastAsia="Calibri" w:hAnsi="Times New Roman" w:cs="Times New Roman"/>
          <w:sz w:val="28"/>
          <w:szCs w:val="28"/>
        </w:rPr>
        <w:t xml:space="preserve">  года</w:t>
      </w:r>
    </w:p>
    <w:p w:rsidR="00FC7BE7" w:rsidRDefault="00FC7BE7" w:rsidP="00FC7BE7">
      <w:pPr>
        <w:tabs>
          <w:tab w:val="left" w:pos="1134"/>
        </w:tabs>
        <w:suppressAutoHyphens/>
        <w:spacing w:before="30" w:after="75" w:line="299" w:lineRule="atLeast"/>
        <w:ind w:left="2520" w:right="9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ar-SA"/>
        </w:rPr>
      </w:pPr>
    </w:p>
    <w:tbl>
      <w:tblPr>
        <w:tblStyle w:val="21"/>
        <w:tblpPr w:leftFromText="180" w:rightFromText="180" w:vertAnchor="text" w:horzAnchor="margin" w:tblpY="226"/>
        <w:tblW w:w="10173" w:type="dxa"/>
        <w:tblLayout w:type="fixed"/>
        <w:tblLook w:val="04A0"/>
      </w:tblPr>
      <w:tblGrid>
        <w:gridCol w:w="675"/>
        <w:gridCol w:w="1843"/>
        <w:gridCol w:w="851"/>
        <w:gridCol w:w="708"/>
        <w:gridCol w:w="5247"/>
        <w:gridCol w:w="849"/>
      </w:tblGrid>
      <w:tr w:rsidR="006B2BB4" w:rsidTr="00505F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№ УИК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7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7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Наименование участка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изб.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чл. УИК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50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50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Населенные пункты</w:t>
            </w:r>
          </w:p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50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ящ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6B2BB4" w:rsidTr="00505F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1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Александро-Невский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ул. Невского, 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Шебанова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ул. Комсомольская, ул. Солнечная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B2BB4" w:rsidTr="00505F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1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Александро-Невский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Скобелева, ул. Победы, ул. Южная, пер. Школьный, пер. Почтовый, ул. Пригородная, пер. Пригородный, 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ирюхина, ул. Базарная, ул. Мира, ул. Почтовая (дома с № 1 по № 3), ул. Вишневая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B2BB4" w:rsidTr="00505F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1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Александро-Невский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ул. Вокзальная,  ул. Почтовая (дома с №4 по №48), ул. Советская, ул.  Школьная, пер. Садовый, пер. Пионерский, ул. Новая, ул. Садовая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B2BB4" w:rsidTr="00505F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1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Але6ксандро-Невский №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Новоселов, ул. Кирпичная, ул. Спортивная, 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аводская, ул. Набережная, ул. Гагарина, ул. Почтовая (дома с № 49 по 130)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B2BB4" w:rsidTr="00505F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1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Александро-Невский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ул. Весенняя, ул. Восточная, ул. Молодежная, ул. Первомайская, ул. Полевая, пер. Полевой, пер.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Прлетарский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пер. Рабочий, ул. Урожайная, пер. Луговой, пер. Молодежный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B2BB4" w:rsidTr="00505F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1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Благовский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Благие,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Бахметьево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д. Владимировка, п. Луговой, д. Николо-Выселки, д. Ольховка,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Чагино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A14AD7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6B2BB4" w:rsidTr="00505F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1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hanging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Студенковский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Студенки,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Канищево</w:t>
            </w:r>
            <w:proofErr w:type="spellEnd"/>
          </w:p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B2BB4" w:rsidTr="00505F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1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Павловский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Павловка,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Кленские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Выселки, д. Дмитриевка, д. Николаевка, д. Знаменка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2BB4" w:rsidTr="00505F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1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Борисовский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Борисовка,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Сатиновка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д. Добрая Надежда,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Федцовка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Чернышевка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п. Курган,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Ознобищево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д. Дикое Поле,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Колобово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Батурки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д. Катино, д. Ясная Поляна,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Урусово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31BC8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B2BB4" w:rsidTr="00505F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1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Зимаровский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имарово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Ряссы</w:t>
            </w:r>
            <w:proofErr w:type="spellEnd"/>
          </w:p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2BB4" w:rsidTr="00505F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1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Новосергиевский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4" w:rsidRDefault="00403F9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 xml:space="preserve">. Новосергиевка, д. Красная Степь, с. </w:t>
            </w:r>
            <w:proofErr w:type="gramStart"/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>Верхний</w:t>
            </w:r>
            <w:proofErr w:type="gramEnd"/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>Якимец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2BB4" w:rsidTr="00505F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1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Боровковский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ергиевский Боровок, с. Дмитриевский Боровок,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Медвино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Потемщино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с. Рождественское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B2BB4" w:rsidTr="00505F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1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Каширинский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4" w:rsidRDefault="00403F9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>. Каширин: ул. Весенняя, ул. Молодежная, ул. Садовая, ул. Мира, ул. Школьная, ул. Невская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31BC8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2BB4" w:rsidTr="00505F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1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Каширинский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пос. Каширин: ул. Набережная, д.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Норовка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Полиловка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пос. Ленинский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B2BB4" w:rsidTr="00505F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1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Бурминский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Бурминка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д. Мары, с.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Красное</w:t>
            </w:r>
            <w:proofErr w:type="gramEnd"/>
          </w:p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B2BB4" w:rsidTr="00505F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1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Калининский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Калиннино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Яхонтово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Голофеевка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Лапотские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Выселки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B2BB4" w:rsidTr="00505F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1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Нижне-Якимецкий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Нижний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Якимец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с. Никольское,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Никоновка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Клейминовка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B2BB4" w:rsidTr="00505F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1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403F94">
            <w:pPr>
              <w:widowControl w:val="0"/>
              <w:autoSpaceDE w:val="0"/>
              <w:autoSpaceDN w:val="0"/>
              <w:adjustRightInd w:val="0"/>
              <w:spacing w:line="262" w:lineRule="exact"/>
              <w:ind w:hanging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Новотишевско</w:t>
            </w:r>
            <w:r w:rsidR="00505F6C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4" w:rsidRDefault="00403F9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>Ново-Тишевое</w:t>
            </w:r>
            <w:proofErr w:type="spellEnd"/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 xml:space="preserve">, с. Красное Знамя, д. </w:t>
            </w:r>
            <w:proofErr w:type="spellStart"/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>Кайсаровка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B2BB4" w:rsidTr="00505F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1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403F94">
            <w:pPr>
              <w:widowControl w:val="0"/>
              <w:autoSpaceDE w:val="0"/>
              <w:autoSpaceDN w:val="0"/>
              <w:adjustRightInd w:val="0"/>
              <w:spacing w:line="262" w:lineRule="exact"/>
              <w:ind w:hanging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Ленинский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Ленино, 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Анника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д. Константиновка,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Свистовка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п. Аннино, п. Нива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B2BB4" w:rsidTr="00505F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1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403F94">
            <w:pPr>
              <w:widowControl w:val="0"/>
              <w:autoSpaceDE w:val="0"/>
              <w:autoSpaceDN w:val="0"/>
              <w:adjustRightInd w:val="0"/>
              <w:spacing w:line="262" w:lineRule="exact"/>
              <w:ind w:hanging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Михалковский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4" w:rsidRDefault="00403F9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>Михалково</w:t>
            </w:r>
            <w:proofErr w:type="spellEnd"/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>Заборово</w:t>
            </w:r>
            <w:proofErr w:type="spellEnd"/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>, п. Заречье</w:t>
            </w:r>
          </w:p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B2BB4" w:rsidTr="00505F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1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403F94">
            <w:pPr>
              <w:widowControl w:val="0"/>
              <w:autoSpaceDE w:val="0"/>
              <w:autoSpaceDN w:val="0"/>
              <w:adjustRightInd w:val="0"/>
              <w:spacing w:line="262" w:lineRule="exact"/>
              <w:ind w:hanging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Просеченский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4" w:rsidRDefault="00403F9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>Просечье</w:t>
            </w:r>
            <w:proofErr w:type="spellEnd"/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Start"/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>жавец</w:t>
            </w:r>
            <w:proofErr w:type="spellEnd"/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>Зелено-Дмитриевка</w:t>
            </w:r>
            <w:proofErr w:type="spellEnd"/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>Банаки</w:t>
            </w:r>
            <w:proofErr w:type="spellEnd"/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>Спешнево</w:t>
            </w:r>
            <w:proofErr w:type="spellEnd"/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 xml:space="preserve">,  д. </w:t>
            </w:r>
            <w:proofErr w:type="spellStart"/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>Крещено-Гаи</w:t>
            </w:r>
            <w:proofErr w:type="spellEnd"/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 xml:space="preserve">, д. Александровка, д. </w:t>
            </w:r>
            <w:proofErr w:type="spellStart"/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>Чибизовка</w:t>
            </w:r>
            <w:proofErr w:type="spellEnd"/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 xml:space="preserve">, п. Заря, д. </w:t>
            </w:r>
            <w:proofErr w:type="spellStart"/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>Суздалевка</w:t>
            </w:r>
            <w:proofErr w:type="spellEnd"/>
            <w:r w:rsidR="006B2BB4">
              <w:rPr>
                <w:rFonts w:ascii="Times New Roman" w:eastAsia="Times New Roman" w:hAnsi="Times New Roman"/>
                <w:sz w:val="24"/>
                <w:szCs w:val="24"/>
              </w:rPr>
              <w:t>, п. Левин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B2BB4" w:rsidTr="00505F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5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7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8266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4" w:rsidRDefault="006B2BB4" w:rsidP="00505F6C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B4" w:rsidRDefault="006B2BB4" w:rsidP="00631BC8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631BC8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FC7BE7" w:rsidRDefault="00FC7BE7" w:rsidP="00FC7BE7">
      <w:pPr>
        <w:spacing w:after="0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FC7BE7" w:rsidRDefault="00FC7BE7" w:rsidP="00FC7BE7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:rsidR="00FC7BE7" w:rsidRDefault="00FC7BE7" w:rsidP="00FC7BE7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:rsidR="00FC7BE7" w:rsidRDefault="00FC7BE7" w:rsidP="00FC7BE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FC7BE7" w:rsidRDefault="00FC7BE7" w:rsidP="00FC7BE7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50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 Ф. Федотова </w:t>
      </w:r>
    </w:p>
    <w:p w:rsidR="00FC7BE7" w:rsidRDefault="00FC7BE7" w:rsidP="00FC7BE7">
      <w:pPr>
        <w:rPr>
          <w:rFonts w:ascii="Times New Roman" w:eastAsia="Calibri" w:hAnsi="Times New Roman" w:cs="Times New Roman"/>
          <w:sz w:val="28"/>
          <w:szCs w:val="28"/>
        </w:rPr>
      </w:pPr>
    </w:p>
    <w:p w:rsidR="00FC7BE7" w:rsidRDefault="00FC7BE7" w:rsidP="00FC7B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Секретарь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территориальной</w:t>
      </w:r>
      <w:proofErr w:type="gramEnd"/>
    </w:p>
    <w:p w:rsidR="00FC7BE7" w:rsidRDefault="00FC7BE7" w:rsidP="00FC7B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Н.М.Тюнина</w:t>
      </w:r>
      <w:proofErr w:type="spellEnd"/>
    </w:p>
    <w:p w:rsidR="00FC7BE7" w:rsidRDefault="00FC7BE7" w:rsidP="00FC7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D1B" w:rsidRDefault="005F3D1B"/>
    <w:sectPr w:rsidR="005F3D1B" w:rsidSect="00505F6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BE7"/>
    <w:rsid w:val="00025F5A"/>
    <w:rsid w:val="00140EF2"/>
    <w:rsid w:val="00257E12"/>
    <w:rsid w:val="002629C1"/>
    <w:rsid w:val="002869DF"/>
    <w:rsid w:val="00403F94"/>
    <w:rsid w:val="0046393B"/>
    <w:rsid w:val="00505F6C"/>
    <w:rsid w:val="005860FF"/>
    <w:rsid w:val="005F3D1B"/>
    <w:rsid w:val="00614344"/>
    <w:rsid w:val="00631BC8"/>
    <w:rsid w:val="00660885"/>
    <w:rsid w:val="006B2BB4"/>
    <w:rsid w:val="008E16C7"/>
    <w:rsid w:val="00953AC2"/>
    <w:rsid w:val="00A14AD7"/>
    <w:rsid w:val="00A73188"/>
    <w:rsid w:val="00A82053"/>
    <w:rsid w:val="00B05AC5"/>
    <w:rsid w:val="00BD69F8"/>
    <w:rsid w:val="00CD140E"/>
    <w:rsid w:val="00CE1C69"/>
    <w:rsid w:val="00D0191F"/>
    <w:rsid w:val="00E00E45"/>
    <w:rsid w:val="00FC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uiPriority w:val="59"/>
    <w:rsid w:val="00FC7B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DD65F-D360-4E8C-AADD-CAAF4DFC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Tyunina</dc:creator>
  <cp:keywords/>
  <dc:description/>
  <cp:lastModifiedBy>Tyunina</cp:lastModifiedBy>
  <cp:revision>11</cp:revision>
  <cp:lastPrinted>2022-08-15T10:37:00Z</cp:lastPrinted>
  <dcterms:created xsi:type="dcterms:W3CDTF">2022-08-08T13:25:00Z</dcterms:created>
  <dcterms:modified xsi:type="dcterms:W3CDTF">2022-08-16T06:05:00Z</dcterms:modified>
</cp:coreProperties>
</file>