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01" w:rsidRPr="004F6BB6" w:rsidRDefault="00C40401" w:rsidP="00C4040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C40401" w:rsidRPr="004F6BB6" w:rsidRDefault="00C40401" w:rsidP="00C4040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 w:rsidRPr="004F6BB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C40401" w:rsidRPr="004F6BB6" w:rsidRDefault="00C40401" w:rsidP="00C404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F6BB6">
        <w:rPr>
          <w:rFonts w:ascii="Times New Roman" w:eastAsia="Times New Roman" w:hAnsi="Times New Roman" w:cs="Times New Roman"/>
          <w:szCs w:val="24"/>
        </w:rPr>
        <w:t>391240, Рязанская обл., Александро-Невский район,  р.п. Александро-Невский, ул. Советская,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40401" w:rsidRPr="004F6BB6" w:rsidTr="0086000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0401" w:rsidRPr="004F6BB6" w:rsidRDefault="00C40401" w:rsidP="0086000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C40401" w:rsidRPr="004F6BB6" w:rsidRDefault="00C40401" w:rsidP="00C40401">
      <w:pPr>
        <w:spacing w:after="0" w:line="254" w:lineRule="auto"/>
        <w:rPr>
          <w:rFonts w:ascii="Times New Roman" w:eastAsia="Times New Roman" w:hAnsi="Times New Roman" w:cs="Times New Roman"/>
          <w:w w:val="120"/>
        </w:rPr>
      </w:pPr>
    </w:p>
    <w:p w:rsidR="00C40401" w:rsidRPr="004F6BB6" w:rsidRDefault="00C40401" w:rsidP="00C404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proofErr w:type="gramStart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</w:t>
      </w:r>
      <w:proofErr w:type="gramEnd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 xml:space="preserve"> Е Ш Е Н И Е</w:t>
      </w:r>
    </w:p>
    <w:p w:rsidR="00C40401" w:rsidRPr="004F6BB6" w:rsidRDefault="00C40401" w:rsidP="008B3E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401" w:rsidRDefault="00C40401" w:rsidP="008B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от  </w:t>
      </w:r>
      <w:r w:rsidR="00C7772D"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2025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 №  </w:t>
      </w:r>
      <w:r w:rsidR="001C3BB3">
        <w:rPr>
          <w:rFonts w:ascii="Times New Roman" w:eastAsia="Times New Roman" w:hAnsi="Times New Roman" w:cs="Times New Roman"/>
          <w:sz w:val="27"/>
          <w:szCs w:val="27"/>
        </w:rPr>
        <w:t>21</w:t>
      </w:r>
    </w:p>
    <w:p w:rsidR="001C3BB3" w:rsidRDefault="001C3BB3" w:rsidP="008B3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C3BB3" w:rsidRPr="001C3BB3" w:rsidRDefault="001C3BB3" w:rsidP="001C3BB3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3BB3">
        <w:rPr>
          <w:rFonts w:ascii="Times New Roman" w:eastAsia="Times New Roman" w:hAnsi="Times New Roman" w:cs="Times New Roman"/>
          <w:sz w:val="28"/>
          <w:szCs w:val="24"/>
        </w:rPr>
        <w:t>О назначении выборов депутатов  Дум</w:t>
      </w:r>
      <w:r w:rsidR="00413D4F">
        <w:rPr>
          <w:rFonts w:ascii="Times New Roman" w:eastAsia="Times New Roman" w:hAnsi="Times New Roman" w:cs="Times New Roman"/>
          <w:sz w:val="28"/>
          <w:szCs w:val="24"/>
        </w:rPr>
        <w:t>ы</w:t>
      </w:r>
    </w:p>
    <w:p w:rsidR="001C3BB3" w:rsidRPr="001C3BB3" w:rsidRDefault="001C3BB3" w:rsidP="001C3BB3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Александро-Невск</w:t>
      </w:r>
      <w:r w:rsidR="00A453DF">
        <w:rPr>
          <w:rFonts w:ascii="Times New Roman" w:eastAsia="Times New Roman" w:hAnsi="Times New Roman" w:cs="Times New Roman"/>
          <w:sz w:val="28"/>
          <w:szCs w:val="24"/>
        </w:rPr>
        <w:t>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C3BB3">
        <w:rPr>
          <w:rFonts w:ascii="Times New Roman" w:eastAsia="Times New Roman" w:hAnsi="Times New Roman" w:cs="Times New Roman"/>
          <w:sz w:val="28"/>
          <w:szCs w:val="24"/>
        </w:rPr>
        <w:t xml:space="preserve">  муниципальн</w:t>
      </w:r>
      <w:r w:rsidR="00A453DF">
        <w:rPr>
          <w:rFonts w:ascii="Times New Roman" w:eastAsia="Times New Roman" w:hAnsi="Times New Roman" w:cs="Times New Roman"/>
          <w:sz w:val="28"/>
          <w:szCs w:val="24"/>
        </w:rPr>
        <w:t>ого</w:t>
      </w:r>
      <w:r w:rsidRPr="001C3BB3">
        <w:rPr>
          <w:rFonts w:ascii="Times New Roman" w:eastAsia="Times New Roman" w:hAnsi="Times New Roman" w:cs="Times New Roman"/>
          <w:sz w:val="28"/>
          <w:szCs w:val="24"/>
        </w:rPr>
        <w:t xml:space="preserve"> округ</w:t>
      </w:r>
      <w:r w:rsidR="00A453DF">
        <w:rPr>
          <w:rFonts w:ascii="Times New Roman" w:eastAsia="Times New Roman" w:hAnsi="Times New Roman" w:cs="Times New Roman"/>
          <w:sz w:val="28"/>
          <w:szCs w:val="24"/>
        </w:rPr>
        <w:t>а</w:t>
      </w:r>
    </w:p>
    <w:p w:rsidR="001C3BB3" w:rsidRDefault="001C3BB3" w:rsidP="001C3BB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3BB3">
        <w:rPr>
          <w:rFonts w:ascii="Times New Roman" w:eastAsia="Times New Roman" w:hAnsi="Times New Roman" w:cs="Times New Roman"/>
          <w:sz w:val="28"/>
          <w:szCs w:val="24"/>
        </w:rPr>
        <w:t>Рязанской области первого созыва</w:t>
      </w:r>
    </w:p>
    <w:p w:rsidR="00ED39EE" w:rsidRDefault="00ED39EE" w:rsidP="001C3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3BB3" w:rsidRPr="001C3BB3" w:rsidRDefault="001C3BB3" w:rsidP="001C3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gramStart"/>
      <w:r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8D4709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bookmarkStart w:id="0" w:name="_GoBack"/>
      <w:bookmarkEnd w:id="0"/>
      <w:r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статьей 10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7 статьи 3 Закона Рязанской области </w:t>
      </w:r>
      <w:r w:rsidRPr="00532F2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 мая 2025 года № 41-ОЗ  «О преобразовании муниципальных образований Александро-Невского  муниципального района Рязанской области, внесении изменений в отдельные законодательные акты Рязанской области и  признании утратившими силу отдельных</w:t>
      </w:r>
      <w:proofErr w:type="gramEnd"/>
      <w:r w:rsidRPr="00532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532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законодательных актов Рязанской области», постановлением Избирательной комиссии Рязанской области от 30 мая 2025 года № 146/1846-7 «О возложении на территориальную избирательную комиссию Александро-Невского  района Рязанской области полномочий  по подготовке и проведению выборов в органы местного самоуправления, местного референдума </w:t>
      </w:r>
      <w:r w:rsidRPr="0052585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муниципального образования</w:t>
      </w:r>
      <w:r w:rsidRPr="00532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Александро-Невский  муниципальный округ Рязанской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Александро-Невского </w:t>
      </w:r>
      <w:r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района РЕШИЛА:</w:t>
      </w:r>
      <w:proofErr w:type="gramEnd"/>
    </w:p>
    <w:p w:rsidR="001C3BB3" w:rsidRPr="001C3BB3" w:rsidRDefault="001C3BB3" w:rsidP="009B4C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5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Назначить выборы депутатов  Дум</w:t>
      </w:r>
      <w:r w:rsidR="00413D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C43A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Александро-Невск</w:t>
      </w:r>
      <w:r w:rsidR="00A453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ого</w:t>
      </w:r>
      <w:r w:rsidRPr="00C43A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муниципальн</w:t>
      </w:r>
      <w:r w:rsidR="00A453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ого</w:t>
      </w:r>
      <w:r w:rsidRPr="00C43A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округ</w:t>
      </w:r>
      <w:r w:rsidR="00A453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Рязанской области первого созыва на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года.</w:t>
      </w:r>
    </w:p>
    <w:p w:rsidR="00233531" w:rsidRPr="009B4CB6" w:rsidRDefault="009B4CB6" w:rsidP="00233531">
      <w:pPr>
        <w:pStyle w:val="a3"/>
        <w:numPr>
          <w:ilvl w:val="0"/>
          <w:numId w:val="1"/>
        </w:numPr>
        <w:tabs>
          <w:tab w:val="left" w:pos="851"/>
        </w:tabs>
        <w:ind w:left="0" w:firstLine="555"/>
        <w:jc w:val="both"/>
        <w:rPr>
          <w:sz w:val="28"/>
          <w:szCs w:val="28"/>
        </w:rPr>
      </w:pPr>
      <w:r>
        <w:rPr>
          <w:bCs/>
          <w:sz w:val="28"/>
          <w:szCs w:val="24"/>
        </w:rPr>
        <w:t xml:space="preserve"> </w:t>
      </w:r>
      <w:r w:rsidR="001C3BB3" w:rsidRPr="009B4CB6">
        <w:rPr>
          <w:bCs/>
          <w:sz w:val="28"/>
          <w:szCs w:val="24"/>
        </w:rPr>
        <w:t>Опубликовать  настоящее решение в газете «Александро-Невские  вести»</w:t>
      </w:r>
      <w:r w:rsidRPr="009B4CB6">
        <w:rPr>
          <w:bCs/>
          <w:sz w:val="28"/>
          <w:szCs w:val="24"/>
        </w:rPr>
        <w:t xml:space="preserve"> и </w:t>
      </w:r>
      <w:r w:rsidR="001C3BB3" w:rsidRPr="009B4CB6">
        <w:rPr>
          <w:bCs/>
          <w:sz w:val="28"/>
          <w:szCs w:val="24"/>
        </w:rPr>
        <w:t xml:space="preserve"> </w:t>
      </w:r>
      <w:r w:rsidR="00233531" w:rsidRPr="009B4CB6">
        <w:rPr>
          <w:sz w:val="28"/>
          <w:szCs w:val="28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муниципального района.</w:t>
      </w:r>
    </w:p>
    <w:p w:rsidR="001C3BB3" w:rsidRPr="001C3BB3" w:rsidRDefault="001C3BB3" w:rsidP="009B4C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5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исполнением настоящего решения возложить на председателя ТИК </w:t>
      </w:r>
      <w:r w:rsidR="002335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Александро-Невского 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</w:t>
      </w:r>
      <w:r w:rsidR="002335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Т.Ф. Федотову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C3BB3" w:rsidRPr="001C3BB3" w:rsidRDefault="001C3BB3" w:rsidP="001C3BB3">
      <w:pPr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46306" w:rsidRDefault="00446306" w:rsidP="001C3B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C3BB3" w:rsidRPr="001C3BB3" w:rsidRDefault="001C3BB3" w:rsidP="001C3B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ТИК 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8B3E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</w:t>
      </w:r>
      <w:r w:rsidR="002335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Т.Ф. Федотова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1C3BB3" w:rsidRPr="001C3BB3" w:rsidRDefault="001C3BB3" w:rsidP="001C3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767B6" w:rsidRDefault="001C3BB3" w:rsidP="008B3EDE">
      <w:pPr>
        <w:spacing w:after="0" w:line="240" w:lineRule="auto"/>
        <w:ind w:left="360" w:hanging="360"/>
        <w:jc w:val="both"/>
      </w:pP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Секретарь ТИК</w:t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8B3E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</w:t>
      </w:r>
      <w:r w:rsidR="00ED39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8B3E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</w:t>
      </w:r>
      <w:proofErr w:type="spellStart"/>
      <w:r w:rsidR="002335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Н.М.Тюнина</w:t>
      </w:r>
      <w:proofErr w:type="spellEnd"/>
      <w:r w:rsidRPr="001C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</w:p>
    <w:sectPr w:rsidR="004767B6" w:rsidSect="0038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355"/>
    <w:multiLevelType w:val="hybridMultilevel"/>
    <w:tmpl w:val="DFFEC4AC"/>
    <w:lvl w:ilvl="0" w:tplc="0BC4AD80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88"/>
    <w:rsid w:val="000B60DB"/>
    <w:rsid w:val="001C3BB3"/>
    <w:rsid w:val="00233531"/>
    <w:rsid w:val="00256C86"/>
    <w:rsid w:val="00290D0F"/>
    <w:rsid w:val="00381C2F"/>
    <w:rsid w:val="00413D4F"/>
    <w:rsid w:val="00446306"/>
    <w:rsid w:val="004767B6"/>
    <w:rsid w:val="0052585A"/>
    <w:rsid w:val="005648FC"/>
    <w:rsid w:val="00724588"/>
    <w:rsid w:val="008B3EDE"/>
    <w:rsid w:val="008D4709"/>
    <w:rsid w:val="009B4CB6"/>
    <w:rsid w:val="00A14829"/>
    <w:rsid w:val="00A453DF"/>
    <w:rsid w:val="00C40401"/>
    <w:rsid w:val="00C43A2F"/>
    <w:rsid w:val="00C62E21"/>
    <w:rsid w:val="00C7772D"/>
    <w:rsid w:val="00ED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5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5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RIPK-TUNINA</dc:creator>
  <cp:keywords/>
  <dc:description/>
  <cp:lastModifiedBy>APM-TIK</cp:lastModifiedBy>
  <cp:revision>13</cp:revision>
  <cp:lastPrinted>2025-06-24T07:05:00Z</cp:lastPrinted>
  <dcterms:created xsi:type="dcterms:W3CDTF">2025-06-04T13:45:00Z</dcterms:created>
  <dcterms:modified xsi:type="dcterms:W3CDTF">2025-06-24T07:06:00Z</dcterms:modified>
</cp:coreProperties>
</file>