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F5" w:rsidRDefault="001B17F5" w:rsidP="001B17F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1B17F5" w:rsidRDefault="001B17F5" w:rsidP="001B17F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Рязанской области</w:t>
      </w:r>
    </w:p>
    <w:p w:rsidR="001B17F5" w:rsidRDefault="001B17F5" w:rsidP="001B1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обл., Александро-Невский район,  р.п. Александро-Невский, ул. Советская, д.9, </w:t>
      </w:r>
    </w:p>
    <w:p w:rsidR="001B17F5" w:rsidRDefault="001B17F5" w:rsidP="001B1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</w:t>
      </w:r>
      <w:r>
        <w:rPr>
          <w:sz w:val="28"/>
          <w:szCs w:val="24"/>
        </w:rPr>
        <w:t xml:space="preserve"> </w:t>
      </w:r>
      <w:r>
        <w:rPr>
          <w:rFonts w:ascii="Times New Roman" w:hAnsi="Times New Roman" w:cs="Times New Roman"/>
        </w:rPr>
        <w:t>тел.22-5-25,  факс 22-4-55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B17F5" w:rsidTr="001B17F5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B17F5" w:rsidRDefault="001B17F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1B17F5" w:rsidRDefault="001B17F5" w:rsidP="001B17F5">
      <w:pPr>
        <w:spacing w:after="0" w:line="252" w:lineRule="auto"/>
        <w:rPr>
          <w:rFonts w:ascii="Times New Roman" w:eastAsia="Times New Roman" w:hAnsi="Times New Roman" w:cs="Times New Roman"/>
          <w:w w:val="120"/>
          <w:sz w:val="20"/>
          <w:szCs w:val="20"/>
          <w:lang w:eastAsia="ru-RU"/>
        </w:rPr>
      </w:pPr>
    </w:p>
    <w:p w:rsidR="001B17F5" w:rsidRDefault="001B17F5" w:rsidP="001B17F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32"/>
          <w:szCs w:val="32"/>
          <w:lang w:eastAsia="ru-RU"/>
        </w:rPr>
        <w:t xml:space="preserve"> Е Ш Е Н И Е</w:t>
      </w:r>
      <w:bookmarkStart w:id="0" w:name="_GoBack"/>
      <w:bookmarkEnd w:id="0"/>
    </w:p>
    <w:p w:rsidR="001B17F5" w:rsidRDefault="001B17F5" w:rsidP="001B17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7F5" w:rsidRPr="000F16E0" w:rsidRDefault="001B17F5" w:rsidP="001B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F7C00"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июля  2025 г.                                                                                      №  </w:t>
      </w:r>
      <w:r w:rsidR="00111E21"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1B17F5" w:rsidRPr="000F16E0" w:rsidRDefault="001B17F5" w:rsidP="001B1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р.п. Александро-Невский </w:t>
      </w:r>
    </w:p>
    <w:p w:rsidR="001B17F5" w:rsidRPr="000F16E0" w:rsidRDefault="001B17F5" w:rsidP="001B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6E0" w:rsidRDefault="001B17F5" w:rsidP="001B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приложение 1 к решению территориальной избирательной комиссии Александро-Невского района Рязанской области от 09 июля 2025 года № 20 «Об утверждении схемы одномандатных избирательных округов на территории муниципального образования -</w:t>
      </w:r>
      <w:r w:rsidR="0030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Александро-Невский муниципальный округ </w:t>
      </w:r>
    </w:p>
    <w:p w:rsidR="001B17F5" w:rsidRPr="000F16E0" w:rsidRDefault="001B17F5" w:rsidP="001B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Рязанской области»</w:t>
      </w:r>
    </w:p>
    <w:p w:rsidR="001B17F5" w:rsidRPr="000F16E0" w:rsidRDefault="001B17F5" w:rsidP="001B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7F5" w:rsidRPr="000F16E0" w:rsidRDefault="001B17F5" w:rsidP="00111E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проведением капитального ремонта в здании МБУК «Районный Дворец культуры, расположенно</w:t>
      </w:r>
      <w:r w:rsidR="00300E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р.п. Александро-Невский, ул. Советская, д.</w:t>
      </w:r>
      <w:r w:rsidR="00111E21"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27, и невозможностью расположения в нем помещения для голосования</w:t>
      </w:r>
      <w:r w:rsidR="00300E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Александро-Невского района РЕШИЛА:</w:t>
      </w:r>
    </w:p>
    <w:p w:rsidR="001B17F5" w:rsidRPr="000F16E0" w:rsidRDefault="001B17F5" w:rsidP="00111E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следующее изменение  в Приложение 1 к решению территориальной избирательной комиссии Александро-Невского района Рязанской области от 09 июля 2025 года № 20 «Об утверждении схемы одномандатных избирательных округов на территории муниципального образования -</w:t>
      </w:r>
      <w:r w:rsidR="00BB5334"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Александро-Невский муниципальный округ Рязанской области»:</w:t>
      </w:r>
      <w:r w:rsid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 № 3 (Александро-Невский)</w:t>
      </w:r>
      <w:r w:rsidR="00DF7C00" w:rsidRPr="000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7C00"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11E21" w:rsidRPr="000F16E0" w:rsidRDefault="00111E21" w:rsidP="00111E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16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«ОКРУГ  № 3 </w:t>
      </w:r>
      <w:r w:rsidRPr="000F16E0">
        <w:rPr>
          <w:rFonts w:ascii="Times New Roman" w:hAnsi="Times New Roman" w:cs="Times New Roman"/>
          <w:i/>
          <w:sz w:val="28"/>
          <w:szCs w:val="28"/>
          <w:u w:val="single"/>
        </w:rPr>
        <w:t>(Александро-Невский)</w:t>
      </w:r>
    </w:p>
    <w:p w:rsidR="00111E21" w:rsidRPr="000F16E0" w:rsidRDefault="00111E21" w:rsidP="00111E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16E0">
        <w:rPr>
          <w:rFonts w:ascii="Times New Roman" w:hAnsi="Times New Roman" w:cs="Times New Roman"/>
          <w:b/>
          <w:i/>
          <w:sz w:val="28"/>
          <w:szCs w:val="28"/>
          <w:u w:val="single"/>
        </w:rPr>
        <w:t>587  избирателей</w:t>
      </w:r>
    </w:p>
    <w:p w:rsidR="00111E21" w:rsidRPr="000F16E0" w:rsidRDefault="00111E21" w:rsidP="00111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6E0">
        <w:rPr>
          <w:rFonts w:ascii="Times New Roman" w:hAnsi="Times New Roman" w:cs="Times New Roman"/>
          <w:b/>
          <w:sz w:val="28"/>
          <w:szCs w:val="28"/>
        </w:rPr>
        <w:t>Территория округа:</w:t>
      </w:r>
      <w:r w:rsidRPr="000F16E0">
        <w:rPr>
          <w:rFonts w:ascii="Times New Roman" w:hAnsi="Times New Roman" w:cs="Times New Roman"/>
          <w:sz w:val="28"/>
          <w:szCs w:val="28"/>
        </w:rPr>
        <w:t xml:space="preserve"> р. п. Александро-Невский: ул. Вокзальная (дома с №1 по № 68), ул. Почтовая (дома с № 1 по № 48), ул. Советская, ул. Школьная, пер. Садовый, пер. Пионерский, ул. Новая, ул. Садовая, ул. Кирпичная, ул. Спортивная, ул. </w:t>
      </w:r>
      <w:proofErr w:type="spellStart"/>
      <w:r w:rsidRPr="000F16E0">
        <w:rPr>
          <w:rFonts w:ascii="Times New Roman" w:hAnsi="Times New Roman" w:cs="Times New Roman"/>
          <w:sz w:val="28"/>
          <w:szCs w:val="28"/>
        </w:rPr>
        <w:t>Шебанова</w:t>
      </w:r>
      <w:proofErr w:type="spellEnd"/>
      <w:r w:rsidRPr="000F16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11E21" w:rsidRPr="000F16E0" w:rsidRDefault="00111E21" w:rsidP="00111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6E0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 3</w:t>
      </w:r>
    </w:p>
    <w:p w:rsidR="00111E21" w:rsidRPr="000F16E0" w:rsidRDefault="00111E21" w:rsidP="00111E21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F16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Место нахождения участковой избирательной комиссии - р. п. Александро-Невский, ул. </w:t>
      </w:r>
      <w:proofErr w:type="gramStart"/>
      <w:r w:rsidRPr="000F16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Советская</w:t>
      </w:r>
      <w:proofErr w:type="gramEnd"/>
      <w:r w:rsidRPr="000F16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д. 44, здание администрации Александро-Невского городского поселения Александро-Невского муниципального района, телефон 22-4-86.</w:t>
      </w:r>
    </w:p>
    <w:p w:rsidR="00111E21" w:rsidRPr="000F16E0" w:rsidRDefault="00111E21" w:rsidP="00111E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Местонахождение помещения для голосования – р.п. Александро-Невский, ул. Советская, д.15, здание муниципального бюджетного учреждения дополнительного образования «Александро-Невская детская музыкальная школа» Александро-Невского муниципального района Рязанской области.</w:t>
      </w:r>
    </w:p>
    <w:p w:rsidR="00111E21" w:rsidRPr="000F16E0" w:rsidRDefault="00111E21" w:rsidP="00111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6E0">
        <w:rPr>
          <w:rFonts w:ascii="Times New Roman" w:hAnsi="Times New Roman" w:cs="Times New Roman"/>
          <w:b/>
          <w:sz w:val="28"/>
          <w:szCs w:val="28"/>
        </w:rPr>
        <w:t>Улицы:</w:t>
      </w:r>
      <w:r w:rsidRPr="000F16E0">
        <w:rPr>
          <w:rFonts w:ascii="Times New Roman" w:hAnsi="Times New Roman" w:cs="Times New Roman"/>
          <w:sz w:val="28"/>
          <w:szCs w:val="28"/>
        </w:rPr>
        <w:t xml:space="preserve"> ул. Вокзальная (дома с №1 по № 68), ул. Почтовая (дома с № 1 по № 48), ул. Советская, ул. Школьная, пер. Садовый, пер. Пионерский, ул. Новая, ул. Садовая, ул. Кирпичная, ул. Спортивная, ул. </w:t>
      </w:r>
      <w:proofErr w:type="spellStart"/>
      <w:r w:rsidRPr="000F16E0">
        <w:rPr>
          <w:rFonts w:ascii="Times New Roman" w:hAnsi="Times New Roman" w:cs="Times New Roman"/>
          <w:sz w:val="28"/>
          <w:szCs w:val="28"/>
        </w:rPr>
        <w:t>Шебанова</w:t>
      </w:r>
      <w:proofErr w:type="spellEnd"/>
      <w:r w:rsidRPr="000F16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11E21" w:rsidRPr="000F16E0" w:rsidRDefault="00111E21" w:rsidP="00111E2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F16E0">
        <w:rPr>
          <w:rFonts w:ascii="Times New Roman" w:hAnsi="Times New Roman" w:cs="Times New Roman"/>
          <w:sz w:val="28"/>
          <w:szCs w:val="28"/>
        </w:rPr>
        <w:t>Число избирателей  -  587».</w:t>
      </w:r>
    </w:p>
    <w:p w:rsidR="001B17F5" w:rsidRPr="000F16E0" w:rsidRDefault="001B17F5" w:rsidP="00111E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Рязанской области.</w:t>
      </w:r>
    </w:p>
    <w:p w:rsidR="001B17F5" w:rsidRPr="000F16E0" w:rsidRDefault="001B17F5" w:rsidP="00111E2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 на странице территориальной избирательной комиссии официального интернет-сайта администрации Александро</w:t>
      </w:r>
      <w:r w:rsidR="00DF7C00"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-Невского муниципального района</w:t>
      </w:r>
      <w:r w:rsidR="00111E21"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7C00"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7F5" w:rsidRPr="000F16E0" w:rsidRDefault="001B17F5" w:rsidP="00111E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секретаря территориальной избирательной комиссии Александро-Невского  района Н.М. </w:t>
      </w:r>
      <w:proofErr w:type="spellStart"/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Тюнину</w:t>
      </w:r>
      <w:proofErr w:type="spellEnd"/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7F5" w:rsidRPr="000F16E0" w:rsidRDefault="001B17F5" w:rsidP="00111E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F5" w:rsidRPr="000F16E0" w:rsidRDefault="001B17F5" w:rsidP="001B1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F5" w:rsidRPr="000F16E0" w:rsidRDefault="001B17F5" w:rsidP="001B1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7F5" w:rsidRPr="000F16E0" w:rsidRDefault="001B17F5" w:rsidP="001B1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                                                                Т.Ф. Федотова</w:t>
      </w:r>
    </w:p>
    <w:p w:rsidR="001B17F5" w:rsidRPr="000F16E0" w:rsidRDefault="001B17F5" w:rsidP="001B1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F5" w:rsidRPr="000F16E0" w:rsidRDefault="001B17F5" w:rsidP="001B1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1B17F5" w:rsidRPr="000F16E0" w:rsidRDefault="001B17F5" w:rsidP="001B17F5">
      <w:pPr>
        <w:spacing w:after="0" w:line="240" w:lineRule="auto"/>
        <w:rPr>
          <w:sz w:val="28"/>
          <w:szCs w:val="28"/>
        </w:rPr>
      </w:pPr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        Н.М. </w:t>
      </w:r>
      <w:proofErr w:type="spellStart"/>
      <w:r w:rsidRPr="000F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Тюнина</w:t>
      </w:r>
      <w:proofErr w:type="spellEnd"/>
    </w:p>
    <w:p w:rsidR="007D4555" w:rsidRPr="000F16E0" w:rsidRDefault="007D4555">
      <w:pPr>
        <w:rPr>
          <w:sz w:val="28"/>
          <w:szCs w:val="28"/>
        </w:rPr>
      </w:pPr>
    </w:p>
    <w:sectPr w:rsidR="007D4555" w:rsidRPr="000F16E0" w:rsidSect="00111E2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5E55"/>
    <w:multiLevelType w:val="hybridMultilevel"/>
    <w:tmpl w:val="A39E7C7C"/>
    <w:lvl w:ilvl="0" w:tplc="BFFA8E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32208"/>
    <w:multiLevelType w:val="hybridMultilevel"/>
    <w:tmpl w:val="CCE4E430"/>
    <w:lvl w:ilvl="0" w:tplc="A6242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17F5"/>
    <w:rsid w:val="000F16E0"/>
    <w:rsid w:val="00111E21"/>
    <w:rsid w:val="001B17F5"/>
    <w:rsid w:val="00283374"/>
    <w:rsid w:val="00300E80"/>
    <w:rsid w:val="003C16C1"/>
    <w:rsid w:val="007D4555"/>
    <w:rsid w:val="00810C74"/>
    <w:rsid w:val="00BB5334"/>
    <w:rsid w:val="00D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7F5"/>
    <w:pPr>
      <w:ind w:left="720"/>
      <w:contextualSpacing/>
    </w:pPr>
  </w:style>
  <w:style w:type="table" w:styleId="a4">
    <w:name w:val="Table Grid"/>
    <w:basedOn w:val="a1"/>
    <w:uiPriority w:val="59"/>
    <w:rsid w:val="001B17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1E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7</cp:revision>
  <cp:lastPrinted>2025-07-23T13:12:00Z</cp:lastPrinted>
  <dcterms:created xsi:type="dcterms:W3CDTF">2025-07-23T08:36:00Z</dcterms:created>
  <dcterms:modified xsi:type="dcterms:W3CDTF">2025-07-23T13:13:00Z</dcterms:modified>
</cp:coreProperties>
</file>