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F2" w:rsidRDefault="00AE5FF2" w:rsidP="00AE5FF2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Территориальная избирательная комиссия</w:t>
      </w:r>
    </w:p>
    <w:p w:rsidR="00AE5FF2" w:rsidRDefault="00AE5FF2" w:rsidP="00AE5FF2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Александро-Невского</w:t>
      </w:r>
      <w:r>
        <w:rPr>
          <w:rFonts w:eastAsia="Calibri"/>
          <w:b/>
          <w:sz w:val="32"/>
          <w:szCs w:val="32"/>
        </w:rPr>
        <w:t xml:space="preserve"> района Рязанской области</w:t>
      </w:r>
    </w:p>
    <w:p w:rsidR="00AE5FF2" w:rsidRDefault="00AE5FF2" w:rsidP="00AE5FF2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391240, Рязанская обл., Александро-Невский район,  р.п. Александро-Невский, </w:t>
      </w:r>
    </w:p>
    <w:p w:rsidR="00AE5FF2" w:rsidRDefault="00AE5FF2" w:rsidP="00AE5FF2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ул. Советская,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4"/>
      </w:tblGrid>
      <w:tr w:rsidR="00AE5FF2" w:rsidTr="00C26A24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5FF2" w:rsidRDefault="00AE5FF2" w:rsidP="00C26A24">
            <w:pPr>
              <w:jc w:val="center"/>
              <w:rPr>
                <w:rFonts w:eastAsia="Calibri"/>
                <w:b/>
                <w:bCs/>
                <w:sz w:val="10"/>
                <w:szCs w:val="24"/>
              </w:rPr>
            </w:pPr>
          </w:p>
        </w:tc>
      </w:tr>
    </w:tbl>
    <w:p w:rsidR="00AE5FF2" w:rsidRDefault="00AE5FF2" w:rsidP="00AE5FF2">
      <w:pPr>
        <w:rPr>
          <w:rFonts w:eastAsia="Calibri"/>
          <w:w w:val="120"/>
        </w:rPr>
      </w:pPr>
    </w:p>
    <w:p w:rsidR="00AE5FF2" w:rsidRDefault="00AE5FF2" w:rsidP="00AE5FF2">
      <w:pPr>
        <w:keepNext/>
        <w:jc w:val="center"/>
        <w:outlineLvl w:val="3"/>
        <w:rPr>
          <w:rFonts w:eastAsia="Calibri"/>
          <w:b/>
          <w:bCs/>
          <w:w w:val="120"/>
          <w:sz w:val="32"/>
          <w:szCs w:val="32"/>
        </w:rPr>
      </w:pPr>
      <w:r>
        <w:rPr>
          <w:rFonts w:eastAsia="Calibri"/>
          <w:b/>
          <w:bCs/>
          <w:w w:val="120"/>
          <w:sz w:val="32"/>
          <w:szCs w:val="32"/>
        </w:rPr>
        <w:t>Р Е Ш Е Н И Е</w:t>
      </w:r>
    </w:p>
    <w:p w:rsidR="00AE5FF2" w:rsidRDefault="00AE5FF2" w:rsidP="00AE5FF2">
      <w:pPr>
        <w:rPr>
          <w:rFonts w:eastAsia="Calibri"/>
          <w:b/>
          <w:bCs/>
        </w:rPr>
      </w:pPr>
    </w:p>
    <w:p w:rsidR="00AE5FF2" w:rsidRDefault="00AE5FF2" w:rsidP="00AE5FF2">
      <w:pPr>
        <w:spacing w:line="225" w:lineRule="atLeast"/>
        <w:jc w:val="both"/>
        <w:rPr>
          <w:rFonts w:eastAsia="Calibri"/>
          <w:szCs w:val="28"/>
        </w:rPr>
      </w:pPr>
      <w:r w:rsidRPr="008A6A43">
        <w:rPr>
          <w:rFonts w:eastAsia="Calibri"/>
          <w:szCs w:val="28"/>
        </w:rPr>
        <w:t xml:space="preserve">от  </w:t>
      </w:r>
      <w:r>
        <w:rPr>
          <w:rFonts w:eastAsia="Calibri"/>
          <w:szCs w:val="28"/>
        </w:rPr>
        <w:t>06 августа   2</w:t>
      </w:r>
      <w:r w:rsidRPr="008A6A43">
        <w:rPr>
          <w:rFonts w:eastAsia="Calibri"/>
          <w:szCs w:val="28"/>
        </w:rPr>
        <w:t xml:space="preserve">025 г.                                                                                № </w:t>
      </w:r>
      <w:r>
        <w:rPr>
          <w:rFonts w:eastAsia="Calibri"/>
          <w:szCs w:val="28"/>
        </w:rPr>
        <w:t xml:space="preserve">117 </w:t>
      </w:r>
    </w:p>
    <w:p w:rsidR="00AE5FF2" w:rsidRDefault="00AE5FF2" w:rsidP="00AE5FF2">
      <w:pPr>
        <w:spacing w:line="225" w:lineRule="atLeast"/>
        <w:jc w:val="both"/>
        <w:rPr>
          <w:rFonts w:eastAsia="Calibri"/>
          <w:szCs w:val="28"/>
        </w:rPr>
      </w:pPr>
    </w:p>
    <w:p w:rsidR="00AE5FF2" w:rsidRPr="008A6A43" w:rsidRDefault="00AE5FF2" w:rsidP="00AE5FF2">
      <w:pPr>
        <w:spacing w:line="225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р.п. Александро-Невский</w:t>
      </w:r>
    </w:p>
    <w:p w:rsidR="00AE5FF2" w:rsidRDefault="00AE5FF2" w:rsidP="00AE5FF2"/>
    <w:p w:rsidR="00BC5AA2" w:rsidRPr="00E72F00" w:rsidRDefault="00BC5AA2" w:rsidP="001642D6">
      <w:pPr>
        <w:pStyle w:val="3"/>
        <w:ind w:left="0"/>
      </w:pP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495"/>
      </w:tblGrid>
      <w:tr w:rsidR="00625CFE" w:rsidRPr="008C01EC" w:rsidTr="009771DF">
        <w:trPr>
          <w:trHeight w:val="614"/>
        </w:trPr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</w:tcPr>
          <w:p w:rsidR="00625CFE" w:rsidRPr="00B97A54" w:rsidRDefault="00625CFE" w:rsidP="00AE5FF2">
            <w:pPr>
              <w:spacing w:line="276" w:lineRule="auto"/>
              <w:jc w:val="center"/>
              <w:rPr>
                <w:szCs w:val="28"/>
              </w:rPr>
            </w:pPr>
            <w:r w:rsidRPr="0010287B">
              <w:rPr>
                <w:szCs w:val="28"/>
              </w:rPr>
              <w:t>О</w:t>
            </w:r>
            <w:r>
              <w:rPr>
                <w:szCs w:val="28"/>
              </w:rPr>
              <w:t xml:space="preserve"> применении средств </w:t>
            </w:r>
            <w:r w:rsidR="001642D6">
              <w:rPr>
                <w:szCs w:val="28"/>
              </w:rPr>
              <w:t xml:space="preserve">видеонаблюдения (видеофиксации) </w:t>
            </w:r>
            <w:r>
              <w:rPr>
                <w:szCs w:val="28"/>
              </w:rPr>
              <w:t xml:space="preserve">участковыми избирательными комиссиями при проведении выборов </w:t>
            </w:r>
            <w:r w:rsidR="001642D6">
              <w:rPr>
                <w:szCs w:val="28"/>
              </w:rPr>
              <w:t>д</w:t>
            </w:r>
            <w:r w:rsidR="009771DF">
              <w:rPr>
                <w:szCs w:val="28"/>
              </w:rPr>
              <w:t>епутатов Рязанской областной Думы восьмого созыва</w:t>
            </w:r>
            <w:r>
              <w:rPr>
                <w:szCs w:val="28"/>
              </w:rPr>
              <w:t xml:space="preserve"> </w:t>
            </w:r>
            <w:r w:rsidR="001642D6">
              <w:rPr>
                <w:szCs w:val="28"/>
              </w:rPr>
              <w:t xml:space="preserve">                              </w:t>
            </w:r>
            <w:r>
              <w:rPr>
                <w:szCs w:val="28"/>
              </w:rPr>
              <w:t xml:space="preserve">и совмещенных с ними выборов депутатов </w:t>
            </w:r>
            <w:r w:rsidR="009771DF">
              <w:rPr>
                <w:szCs w:val="28"/>
              </w:rPr>
              <w:t>Думы</w:t>
            </w:r>
            <w:r>
              <w:rPr>
                <w:szCs w:val="28"/>
              </w:rPr>
              <w:t xml:space="preserve"> </w:t>
            </w:r>
            <w:r w:rsidR="00AE5FF2">
              <w:rPr>
                <w:szCs w:val="28"/>
              </w:rPr>
              <w:t>Александро-Невского</w:t>
            </w:r>
            <w:r>
              <w:rPr>
                <w:szCs w:val="28"/>
              </w:rPr>
              <w:t xml:space="preserve"> муниципального </w:t>
            </w:r>
            <w:r w:rsidR="00AE5FF2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Рязанской области</w:t>
            </w:r>
            <w:r w:rsidR="009771DF">
              <w:rPr>
                <w:szCs w:val="28"/>
              </w:rPr>
              <w:t xml:space="preserve"> первого созыва</w:t>
            </w:r>
          </w:p>
        </w:tc>
      </w:tr>
    </w:tbl>
    <w:p w:rsidR="00625CFE" w:rsidRPr="009371D1" w:rsidRDefault="00625CFE" w:rsidP="00625CFE">
      <w:pPr>
        <w:spacing w:line="360" w:lineRule="auto"/>
        <w:jc w:val="both"/>
        <w:rPr>
          <w:sz w:val="16"/>
          <w:szCs w:val="16"/>
        </w:rPr>
      </w:pPr>
    </w:p>
    <w:p w:rsidR="00625CFE" w:rsidRPr="00742287" w:rsidRDefault="00625CFE" w:rsidP="00AE5FF2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целях обеспечения открытости и гласности в деятельности участковы</w:t>
      </w:r>
      <w:r w:rsidR="00AE5FF2">
        <w:rPr>
          <w:szCs w:val="28"/>
        </w:rPr>
        <w:t>х</w:t>
      </w:r>
      <w:r>
        <w:rPr>
          <w:szCs w:val="28"/>
        </w:rPr>
        <w:t xml:space="preserve"> избирательных комиссий </w:t>
      </w:r>
      <w:r w:rsidR="00AE5FF2">
        <w:rPr>
          <w:szCs w:val="28"/>
        </w:rPr>
        <w:t>Александро-Невского</w:t>
      </w:r>
      <w:r>
        <w:rPr>
          <w:szCs w:val="28"/>
        </w:rPr>
        <w:t xml:space="preserve"> района Рязанской области, руководствуясь пунктом 5 статьи 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1B3FA2">
        <w:rPr>
          <w:szCs w:val="24"/>
        </w:rPr>
        <w:t>частью 3 статьи 17.1</w:t>
      </w:r>
      <w:r>
        <w:rPr>
          <w:szCs w:val="24"/>
        </w:rPr>
        <w:t xml:space="preserve">  З</w:t>
      </w:r>
      <w:r w:rsidRPr="00510E79">
        <w:rPr>
          <w:szCs w:val="24"/>
        </w:rPr>
        <w:t xml:space="preserve">акона </w:t>
      </w:r>
      <w:r>
        <w:rPr>
          <w:szCs w:val="24"/>
        </w:rPr>
        <w:t xml:space="preserve"> Рязанской области от 05 августа 2011года № 63-ОЗ  </w:t>
      </w:r>
      <w:r w:rsidRPr="00510E79">
        <w:rPr>
          <w:szCs w:val="24"/>
        </w:rPr>
        <w:t xml:space="preserve"> «</w:t>
      </w:r>
      <w:r>
        <w:rPr>
          <w:szCs w:val="24"/>
        </w:rPr>
        <w:t>О выборах депутатов  представительного органа муниципального образования в Рязанской области</w:t>
      </w:r>
      <w:r w:rsidRPr="00510E79">
        <w:rPr>
          <w:szCs w:val="24"/>
        </w:rPr>
        <w:t>»</w:t>
      </w:r>
      <w:r w:rsidR="00845BA4">
        <w:rPr>
          <w:szCs w:val="24"/>
        </w:rPr>
        <w:t xml:space="preserve">, </w:t>
      </w:r>
      <w:r>
        <w:rPr>
          <w:szCs w:val="28"/>
        </w:rPr>
        <w:t xml:space="preserve">в соответствии с постановлением </w:t>
      </w:r>
      <w:r w:rsidRPr="0010287B">
        <w:rPr>
          <w:szCs w:val="28"/>
        </w:rPr>
        <w:t xml:space="preserve">Избирательной </w:t>
      </w:r>
      <w:r>
        <w:rPr>
          <w:szCs w:val="28"/>
        </w:rPr>
        <w:t>комиссии Рязанской области от 0</w:t>
      </w:r>
      <w:r w:rsidR="00845BA4">
        <w:rPr>
          <w:szCs w:val="28"/>
        </w:rPr>
        <w:t>4</w:t>
      </w:r>
      <w:r>
        <w:rPr>
          <w:szCs w:val="28"/>
        </w:rPr>
        <w:t xml:space="preserve"> июля</w:t>
      </w:r>
      <w:r w:rsidRPr="0010287B">
        <w:rPr>
          <w:szCs w:val="28"/>
        </w:rPr>
        <w:t xml:space="preserve"> 202</w:t>
      </w:r>
      <w:r w:rsidR="00845BA4">
        <w:rPr>
          <w:szCs w:val="28"/>
        </w:rPr>
        <w:t>5</w:t>
      </w:r>
      <w:r w:rsidRPr="0010287B">
        <w:rPr>
          <w:szCs w:val="28"/>
        </w:rPr>
        <w:t xml:space="preserve"> года</w:t>
      </w:r>
      <w:r>
        <w:rPr>
          <w:szCs w:val="28"/>
        </w:rPr>
        <w:t xml:space="preserve">  № </w:t>
      </w:r>
      <w:r w:rsidR="00845BA4">
        <w:rPr>
          <w:szCs w:val="28"/>
        </w:rPr>
        <w:t>15</w:t>
      </w:r>
      <w:r>
        <w:rPr>
          <w:szCs w:val="28"/>
        </w:rPr>
        <w:t>1/</w:t>
      </w:r>
      <w:r w:rsidR="00845BA4">
        <w:rPr>
          <w:szCs w:val="28"/>
        </w:rPr>
        <w:t>1914</w:t>
      </w:r>
      <w:r>
        <w:rPr>
          <w:szCs w:val="28"/>
        </w:rPr>
        <w:t>-7</w:t>
      </w:r>
      <w:r w:rsidRPr="0010287B">
        <w:rPr>
          <w:szCs w:val="28"/>
        </w:rPr>
        <w:t xml:space="preserve"> «</w:t>
      </w:r>
      <w:r w:rsidRPr="00A36A0B">
        <w:rPr>
          <w:szCs w:val="28"/>
        </w:rPr>
        <w:t xml:space="preserve">О </w:t>
      </w:r>
      <w:r w:rsidR="00845BA4">
        <w:rPr>
          <w:szCs w:val="28"/>
        </w:rPr>
        <w:t xml:space="preserve">порядке </w:t>
      </w:r>
      <w:r w:rsidRPr="00A36A0B">
        <w:rPr>
          <w:szCs w:val="28"/>
        </w:rPr>
        <w:t>применении средств видео</w:t>
      </w:r>
      <w:r w:rsidR="00845BA4">
        <w:rPr>
          <w:szCs w:val="28"/>
        </w:rPr>
        <w:t xml:space="preserve">наблюдения  </w:t>
      </w:r>
      <w:r>
        <w:rPr>
          <w:szCs w:val="28"/>
        </w:rPr>
        <w:t xml:space="preserve">при проведении выборов </w:t>
      </w:r>
      <w:r w:rsidR="00D25378">
        <w:rPr>
          <w:szCs w:val="28"/>
        </w:rPr>
        <w:t>депутатов Рязанской областной Д</w:t>
      </w:r>
      <w:r w:rsidR="00845BA4">
        <w:rPr>
          <w:szCs w:val="28"/>
        </w:rPr>
        <w:t>умы восьмого созыва</w:t>
      </w:r>
      <w:r>
        <w:rPr>
          <w:szCs w:val="28"/>
        </w:rPr>
        <w:t>», т</w:t>
      </w:r>
      <w:r w:rsidRPr="00B21EE8">
        <w:rPr>
          <w:szCs w:val="28"/>
        </w:rPr>
        <w:t xml:space="preserve">ерриториальная избирательная комиссия </w:t>
      </w:r>
      <w:r w:rsidR="00AE5FF2">
        <w:rPr>
          <w:szCs w:val="28"/>
        </w:rPr>
        <w:t>Александро-Невского</w:t>
      </w:r>
      <w:r w:rsidRPr="00B21EE8">
        <w:rPr>
          <w:szCs w:val="28"/>
        </w:rPr>
        <w:t xml:space="preserve"> района</w:t>
      </w:r>
      <w:r>
        <w:rPr>
          <w:szCs w:val="28"/>
        </w:rPr>
        <w:t xml:space="preserve"> Рязанской области</w:t>
      </w:r>
      <w:r>
        <w:rPr>
          <w:spacing w:val="40"/>
          <w:szCs w:val="28"/>
        </w:rPr>
        <w:t xml:space="preserve"> </w:t>
      </w:r>
      <w:r w:rsidR="00AE5FF2">
        <w:rPr>
          <w:spacing w:val="40"/>
          <w:szCs w:val="28"/>
        </w:rPr>
        <w:t>РЕШИЛА</w:t>
      </w:r>
      <w:r w:rsidRPr="002A046C">
        <w:rPr>
          <w:szCs w:val="28"/>
        </w:rPr>
        <w:t>:</w:t>
      </w:r>
    </w:p>
    <w:p w:rsidR="001B3FA2" w:rsidRDefault="00625CFE" w:rsidP="001B3FA2">
      <w:pPr>
        <w:pStyle w:val="14-20"/>
        <w:spacing w:after="0" w:line="276" w:lineRule="auto"/>
        <w:ind w:right="-1"/>
        <w:rPr>
          <w:szCs w:val="28"/>
        </w:rPr>
      </w:pPr>
      <w:r>
        <w:rPr>
          <w:szCs w:val="28"/>
        </w:rPr>
        <w:t>1. Использовать в помещениях для голосования участковых избирательных комиссий избирательных участков №</w:t>
      </w:r>
      <w:r w:rsidR="00D25378">
        <w:rPr>
          <w:szCs w:val="28"/>
        </w:rPr>
        <w:t>№</w:t>
      </w:r>
      <w:r>
        <w:rPr>
          <w:szCs w:val="28"/>
        </w:rPr>
        <w:t> </w:t>
      </w:r>
      <w:r w:rsidR="00AE5FF2">
        <w:rPr>
          <w:szCs w:val="28"/>
        </w:rPr>
        <w:t>1-10,12-21</w:t>
      </w:r>
      <w:r>
        <w:rPr>
          <w:szCs w:val="28"/>
        </w:rPr>
        <w:t xml:space="preserve"> </w:t>
      </w:r>
      <w:r w:rsidR="00AE5FF2">
        <w:rPr>
          <w:szCs w:val="28"/>
        </w:rPr>
        <w:t>Александро-Невского</w:t>
      </w:r>
      <w:r>
        <w:rPr>
          <w:szCs w:val="28"/>
        </w:rPr>
        <w:t xml:space="preserve"> района Рязанской области</w:t>
      </w:r>
      <w:r w:rsidR="00D25378">
        <w:rPr>
          <w:szCs w:val="28"/>
        </w:rPr>
        <w:t xml:space="preserve"> </w:t>
      </w:r>
      <w:r>
        <w:rPr>
          <w:szCs w:val="28"/>
        </w:rPr>
        <w:t xml:space="preserve">устройства </w:t>
      </w:r>
      <w:r w:rsidR="00D25378">
        <w:rPr>
          <w:szCs w:val="28"/>
        </w:rPr>
        <w:t>видеонаблюдения</w:t>
      </w:r>
      <w:r w:rsidR="00AD7753">
        <w:rPr>
          <w:szCs w:val="28"/>
        </w:rPr>
        <w:t>, (</w:t>
      </w:r>
      <w:r w:rsidR="00D25378">
        <w:rPr>
          <w:szCs w:val="28"/>
        </w:rPr>
        <w:t>видеофиксации</w:t>
      </w:r>
      <w:r w:rsidR="00AD7753">
        <w:rPr>
          <w:szCs w:val="28"/>
        </w:rPr>
        <w:t xml:space="preserve">) </w:t>
      </w:r>
      <w:r>
        <w:rPr>
          <w:szCs w:val="28"/>
        </w:rPr>
        <w:t xml:space="preserve"> </w:t>
      </w:r>
      <w:r w:rsidRPr="004B4C4A">
        <w:rPr>
          <w:szCs w:val="28"/>
        </w:rPr>
        <w:t xml:space="preserve">стационарного </w:t>
      </w:r>
      <w:r w:rsidR="001B3FA2" w:rsidRPr="004B4C4A">
        <w:rPr>
          <w:szCs w:val="28"/>
        </w:rPr>
        <w:t xml:space="preserve">или подвижного </w:t>
      </w:r>
      <w:r w:rsidRPr="004B4C4A">
        <w:rPr>
          <w:szCs w:val="28"/>
        </w:rPr>
        <w:t>типа</w:t>
      </w:r>
      <w:r>
        <w:rPr>
          <w:szCs w:val="28"/>
        </w:rPr>
        <w:t>, предназначенные для записи, хранения и воспроизведения видеоинформации</w:t>
      </w:r>
      <w:r w:rsidR="001B3FA2">
        <w:rPr>
          <w:szCs w:val="28"/>
        </w:rPr>
        <w:t>.</w:t>
      </w:r>
      <w:r>
        <w:rPr>
          <w:szCs w:val="28"/>
        </w:rPr>
        <w:t xml:space="preserve"> </w:t>
      </w:r>
    </w:p>
    <w:p w:rsidR="00AD7753" w:rsidRDefault="00625CFE" w:rsidP="001B3FA2">
      <w:pPr>
        <w:pStyle w:val="14-20"/>
        <w:spacing w:after="0" w:line="276" w:lineRule="auto"/>
        <w:ind w:right="-1"/>
        <w:rPr>
          <w:szCs w:val="28"/>
        </w:rPr>
      </w:pPr>
      <w:r w:rsidRPr="00742287">
        <w:rPr>
          <w:szCs w:val="28"/>
        </w:rPr>
        <w:t>2.</w:t>
      </w:r>
      <w:r>
        <w:rPr>
          <w:szCs w:val="28"/>
        </w:rPr>
        <w:t xml:space="preserve"> Участковым избирательным комиссиям избирательных участков </w:t>
      </w:r>
      <w:r w:rsidR="00D25378">
        <w:rPr>
          <w:szCs w:val="28"/>
        </w:rPr>
        <w:t>№№ </w:t>
      </w:r>
      <w:r w:rsidR="00AE5FF2">
        <w:rPr>
          <w:szCs w:val="28"/>
        </w:rPr>
        <w:t>1-10,12-21</w:t>
      </w:r>
      <w:r w:rsidR="00D25378">
        <w:rPr>
          <w:szCs w:val="28"/>
        </w:rPr>
        <w:t xml:space="preserve"> </w:t>
      </w:r>
      <w:r w:rsidR="00AE5FF2">
        <w:rPr>
          <w:szCs w:val="28"/>
        </w:rPr>
        <w:t xml:space="preserve">Александро-Невского </w:t>
      </w:r>
      <w:r>
        <w:rPr>
          <w:szCs w:val="28"/>
        </w:rPr>
        <w:t xml:space="preserve">района Рязанской области </w:t>
      </w:r>
      <w:r w:rsidR="00AD7753">
        <w:rPr>
          <w:szCs w:val="28"/>
        </w:rPr>
        <w:t>не позднее</w:t>
      </w:r>
      <w:r>
        <w:rPr>
          <w:szCs w:val="28"/>
        </w:rPr>
        <w:t xml:space="preserve"> </w:t>
      </w:r>
      <w:r w:rsidR="00AD7753">
        <w:rPr>
          <w:szCs w:val="28"/>
        </w:rPr>
        <w:t xml:space="preserve">11 сентября </w:t>
      </w:r>
      <w:r>
        <w:rPr>
          <w:szCs w:val="28"/>
        </w:rPr>
        <w:t>202</w:t>
      </w:r>
      <w:r w:rsidR="00D25378">
        <w:rPr>
          <w:szCs w:val="28"/>
        </w:rPr>
        <w:t>5</w:t>
      </w:r>
      <w:r>
        <w:rPr>
          <w:szCs w:val="28"/>
        </w:rPr>
        <w:t xml:space="preserve"> года представить в территориальную избирательную комиссию </w:t>
      </w:r>
      <w:r w:rsidR="00AE5FF2">
        <w:rPr>
          <w:szCs w:val="28"/>
        </w:rPr>
        <w:t xml:space="preserve">Александро-Невского </w:t>
      </w:r>
      <w:r>
        <w:rPr>
          <w:szCs w:val="28"/>
        </w:rPr>
        <w:t xml:space="preserve">района </w:t>
      </w:r>
      <w:r w:rsidR="00AE5FF2">
        <w:rPr>
          <w:szCs w:val="28"/>
        </w:rPr>
        <w:t>к</w:t>
      </w:r>
      <w:r>
        <w:rPr>
          <w:szCs w:val="28"/>
        </w:rPr>
        <w:t xml:space="preserve">опии схем размещения средств </w:t>
      </w:r>
      <w:r w:rsidR="00D25378">
        <w:rPr>
          <w:szCs w:val="28"/>
        </w:rPr>
        <w:t>видеонаблюдения</w:t>
      </w:r>
      <w:bookmarkStart w:id="0" w:name="_GoBack"/>
      <w:bookmarkEnd w:id="0"/>
      <w:r w:rsidR="00D25378">
        <w:rPr>
          <w:szCs w:val="28"/>
        </w:rPr>
        <w:t xml:space="preserve"> </w:t>
      </w:r>
      <w:r w:rsidR="00AD7753">
        <w:rPr>
          <w:szCs w:val="28"/>
        </w:rPr>
        <w:t>(</w:t>
      </w:r>
      <w:r w:rsidR="00D25378">
        <w:rPr>
          <w:szCs w:val="28"/>
        </w:rPr>
        <w:t>видеофиксации</w:t>
      </w:r>
      <w:r w:rsidR="00AD7753">
        <w:rPr>
          <w:szCs w:val="28"/>
        </w:rPr>
        <w:t>)</w:t>
      </w:r>
      <w:r>
        <w:rPr>
          <w:szCs w:val="28"/>
        </w:rPr>
        <w:t xml:space="preserve">  в</w:t>
      </w:r>
      <w:r w:rsidR="00AD7753">
        <w:rPr>
          <w:szCs w:val="28"/>
        </w:rPr>
        <w:t xml:space="preserve"> помещениях для голосования</w:t>
      </w:r>
      <w:r>
        <w:rPr>
          <w:szCs w:val="28"/>
        </w:rPr>
        <w:t>.</w:t>
      </w:r>
    </w:p>
    <w:p w:rsidR="009771DF" w:rsidRDefault="00625CFE" w:rsidP="001B3FA2">
      <w:pPr>
        <w:pStyle w:val="14-20"/>
        <w:spacing w:after="0" w:line="276" w:lineRule="auto"/>
        <w:ind w:right="-1"/>
        <w:rPr>
          <w:kern w:val="1"/>
          <w:szCs w:val="28"/>
        </w:rPr>
      </w:pPr>
      <w:r>
        <w:rPr>
          <w:szCs w:val="28"/>
        </w:rPr>
        <w:lastRenderedPageBreak/>
        <w:t>3</w:t>
      </w:r>
      <w:r w:rsidRPr="00742287">
        <w:rPr>
          <w:szCs w:val="28"/>
        </w:rPr>
        <w:t>.</w:t>
      </w:r>
      <w:r>
        <w:rPr>
          <w:szCs w:val="28"/>
        </w:rPr>
        <w:t xml:space="preserve"> Участковым избирательным комиссиям избирательных участков </w:t>
      </w:r>
      <w:r w:rsidR="009771DF">
        <w:rPr>
          <w:szCs w:val="28"/>
        </w:rPr>
        <w:t>№№ </w:t>
      </w:r>
      <w:r w:rsidR="00AE5FF2">
        <w:rPr>
          <w:szCs w:val="28"/>
        </w:rPr>
        <w:t xml:space="preserve">1-10,12-21 </w:t>
      </w:r>
      <w:r w:rsidR="009771DF">
        <w:rPr>
          <w:szCs w:val="28"/>
        </w:rPr>
        <w:t xml:space="preserve"> </w:t>
      </w:r>
      <w:r w:rsidR="00AE5FF2">
        <w:rPr>
          <w:szCs w:val="28"/>
        </w:rPr>
        <w:t xml:space="preserve">Александро-Невского </w:t>
      </w:r>
      <w:r>
        <w:rPr>
          <w:szCs w:val="28"/>
        </w:rPr>
        <w:t xml:space="preserve">района </w:t>
      </w:r>
      <w:r w:rsidR="00AE5FF2">
        <w:rPr>
          <w:szCs w:val="28"/>
        </w:rPr>
        <w:t xml:space="preserve"> </w:t>
      </w:r>
      <w:r>
        <w:rPr>
          <w:szCs w:val="28"/>
        </w:rPr>
        <w:t xml:space="preserve"> принять решение о назначении </w:t>
      </w:r>
      <w:r w:rsidR="009771DF">
        <w:rPr>
          <w:szCs w:val="28"/>
        </w:rPr>
        <w:t xml:space="preserve"> </w:t>
      </w:r>
      <w:r w:rsidR="009771DF" w:rsidRPr="00845BA4">
        <w:rPr>
          <w:kern w:val="1"/>
          <w:szCs w:val="28"/>
        </w:rPr>
        <w:t xml:space="preserve">двух членов </w:t>
      </w:r>
      <w:r w:rsidR="009771DF">
        <w:rPr>
          <w:kern w:val="1"/>
          <w:szCs w:val="28"/>
        </w:rPr>
        <w:t>У</w:t>
      </w:r>
      <w:r w:rsidR="009771DF" w:rsidRPr="00845BA4">
        <w:rPr>
          <w:kern w:val="1"/>
          <w:szCs w:val="28"/>
        </w:rPr>
        <w:t xml:space="preserve">ИК с правом решающего голоса, назначенных в состав </w:t>
      </w:r>
      <w:r w:rsidR="009771DF">
        <w:rPr>
          <w:kern w:val="1"/>
          <w:szCs w:val="28"/>
        </w:rPr>
        <w:t xml:space="preserve">УИК </w:t>
      </w:r>
      <w:r w:rsidR="009771DF" w:rsidRPr="00845BA4">
        <w:rPr>
          <w:kern w:val="1"/>
          <w:szCs w:val="28"/>
        </w:rPr>
        <w:t xml:space="preserve">по предложениям </w:t>
      </w:r>
      <w:r w:rsidR="00F770D4">
        <w:rPr>
          <w:kern w:val="1"/>
          <w:szCs w:val="28"/>
        </w:rPr>
        <w:t xml:space="preserve"> </w:t>
      </w:r>
      <w:r w:rsidR="009771DF" w:rsidRPr="00845BA4">
        <w:rPr>
          <w:kern w:val="1"/>
          <w:szCs w:val="28"/>
        </w:rPr>
        <w:t>поли</w:t>
      </w:r>
      <w:r w:rsidR="009771DF">
        <w:rPr>
          <w:kern w:val="1"/>
          <w:szCs w:val="28"/>
        </w:rPr>
        <w:t>тических партий</w:t>
      </w:r>
      <w:r w:rsidR="009771DF" w:rsidRPr="00845BA4">
        <w:rPr>
          <w:kern w:val="1"/>
          <w:szCs w:val="28"/>
        </w:rPr>
        <w:t>, осуществляющи</w:t>
      </w:r>
      <w:r w:rsidR="008E46BA">
        <w:rPr>
          <w:kern w:val="1"/>
          <w:szCs w:val="28"/>
        </w:rPr>
        <w:t>х</w:t>
      </w:r>
      <w:r w:rsidR="009771DF" w:rsidRPr="00845BA4">
        <w:rPr>
          <w:kern w:val="1"/>
          <w:szCs w:val="28"/>
        </w:rPr>
        <w:t xml:space="preserve"> работу со средствами </w:t>
      </w:r>
      <w:r w:rsidR="001642D6">
        <w:rPr>
          <w:szCs w:val="28"/>
        </w:rPr>
        <w:t xml:space="preserve">видеонаблюдения (видеофиксации) </w:t>
      </w:r>
      <w:r w:rsidR="009771DF" w:rsidRPr="00845BA4">
        <w:rPr>
          <w:kern w:val="1"/>
          <w:szCs w:val="28"/>
        </w:rPr>
        <w:t>не позднее</w:t>
      </w:r>
      <w:r w:rsidR="001642D6">
        <w:rPr>
          <w:kern w:val="1"/>
          <w:szCs w:val="28"/>
        </w:rPr>
        <w:t xml:space="preserve"> 06</w:t>
      </w:r>
      <w:r w:rsidR="001B3FA2">
        <w:rPr>
          <w:kern w:val="1"/>
          <w:szCs w:val="28"/>
        </w:rPr>
        <w:t xml:space="preserve"> сентября </w:t>
      </w:r>
      <w:r w:rsidR="001642D6">
        <w:rPr>
          <w:kern w:val="1"/>
          <w:szCs w:val="28"/>
        </w:rPr>
        <w:t xml:space="preserve">2025 года.  </w:t>
      </w:r>
    </w:p>
    <w:p w:rsidR="00625CFE" w:rsidRDefault="00625CFE" w:rsidP="001B3FA2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861796">
        <w:rPr>
          <w:szCs w:val="28"/>
        </w:rPr>
        <w:t xml:space="preserve">Определить время видеозаписи, в период голосования на выборах </w:t>
      </w:r>
      <w:r w:rsidR="00D25378">
        <w:rPr>
          <w:szCs w:val="28"/>
        </w:rPr>
        <w:t xml:space="preserve">депутатов Рязанской областной </w:t>
      </w:r>
      <w:r w:rsidR="009771DF">
        <w:rPr>
          <w:szCs w:val="28"/>
        </w:rPr>
        <w:t>Д</w:t>
      </w:r>
      <w:r w:rsidR="00D25378">
        <w:rPr>
          <w:szCs w:val="28"/>
        </w:rPr>
        <w:t>умы восьмого созыва</w:t>
      </w:r>
      <w:r>
        <w:rPr>
          <w:szCs w:val="28"/>
        </w:rPr>
        <w:t xml:space="preserve">, и совмещенных с ними выборах, </w:t>
      </w:r>
      <w:r w:rsidR="00D25378">
        <w:rPr>
          <w:szCs w:val="28"/>
        </w:rPr>
        <w:t>12,13</w:t>
      </w:r>
      <w:r>
        <w:rPr>
          <w:szCs w:val="28"/>
        </w:rPr>
        <w:t xml:space="preserve"> и 1</w:t>
      </w:r>
      <w:r w:rsidR="00D25378">
        <w:rPr>
          <w:szCs w:val="28"/>
        </w:rPr>
        <w:t>4</w:t>
      </w:r>
      <w:r>
        <w:rPr>
          <w:szCs w:val="28"/>
        </w:rPr>
        <w:t xml:space="preserve"> сентября 2022 года:</w:t>
      </w:r>
    </w:p>
    <w:p w:rsidR="00625CFE" w:rsidRDefault="00625CFE" w:rsidP="001B3FA2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861796">
        <w:rPr>
          <w:szCs w:val="28"/>
        </w:rPr>
        <w:t xml:space="preserve"> с </w:t>
      </w:r>
      <w:r>
        <w:rPr>
          <w:szCs w:val="28"/>
        </w:rPr>
        <w:t xml:space="preserve">момента проведения тренировки со средствами </w:t>
      </w:r>
      <w:r w:rsidR="001642D6">
        <w:rPr>
          <w:szCs w:val="28"/>
        </w:rPr>
        <w:t xml:space="preserve">видеонаблюдения (видеофиксации) </w:t>
      </w:r>
      <w:r>
        <w:rPr>
          <w:szCs w:val="28"/>
        </w:rPr>
        <w:t xml:space="preserve">не ранее 08.00 и не позднее 18.00 часов </w:t>
      </w:r>
      <w:r w:rsidR="00D25378">
        <w:rPr>
          <w:szCs w:val="28"/>
        </w:rPr>
        <w:t>11</w:t>
      </w:r>
      <w:r>
        <w:rPr>
          <w:szCs w:val="28"/>
        </w:rPr>
        <w:t xml:space="preserve"> сентября 202</w:t>
      </w:r>
      <w:r w:rsidR="00D25378">
        <w:rPr>
          <w:szCs w:val="28"/>
        </w:rPr>
        <w:t>5</w:t>
      </w:r>
      <w:r>
        <w:rPr>
          <w:szCs w:val="28"/>
        </w:rPr>
        <w:t xml:space="preserve"> года до подсчета избирательных бюллетеней и подписания протоколов соответствующей участковой избирательной комиссии.  </w:t>
      </w:r>
    </w:p>
    <w:p w:rsidR="00625CFE" w:rsidRDefault="00625CFE" w:rsidP="001B3FA2">
      <w:pPr>
        <w:pStyle w:val="210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5. </w:t>
      </w:r>
      <w:r w:rsidRPr="00AA446E">
        <w:rPr>
          <w:color w:val="000000"/>
          <w:spacing w:val="-1"/>
          <w:sz w:val="28"/>
          <w:szCs w:val="28"/>
        </w:rPr>
        <w:t xml:space="preserve">Направить настоящее решение в участковые избирательные комиссии </w:t>
      </w:r>
      <w:r w:rsidR="00AE5FF2" w:rsidRPr="00AE5FF2">
        <w:rPr>
          <w:sz w:val="28"/>
          <w:szCs w:val="28"/>
        </w:rPr>
        <w:t>Александро-Невского</w:t>
      </w:r>
      <w:r w:rsidRPr="00AA446E">
        <w:rPr>
          <w:color w:val="000000"/>
          <w:spacing w:val="-1"/>
          <w:sz w:val="28"/>
          <w:szCs w:val="28"/>
        </w:rPr>
        <w:t xml:space="preserve"> района Рязанской области.</w:t>
      </w:r>
    </w:p>
    <w:p w:rsidR="00625CFE" w:rsidRPr="00AA446E" w:rsidRDefault="00625CFE" w:rsidP="001B3FA2">
      <w:pPr>
        <w:pStyle w:val="21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A446E">
        <w:rPr>
          <w:sz w:val="28"/>
          <w:szCs w:val="28"/>
        </w:rPr>
        <w:t xml:space="preserve">Контроль за исполнением решения возложить на </w:t>
      </w:r>
      <w:r w:rsidR="00AE5FF2">
        <w:rPr>
          <w:sz w:val="28"/>
          <w:szCs w:val="28"/>
        </w:rPr>
        <w:t xml:space="preserve">заместителя </w:t>
      </w:r>
      <w:r w:rsidRPr="00AA446E">
        <w:rPr>
          <w:sz w:val="28"/>
          <w:szCs w:val="28"/>
        </w:rPr>
        <w:t xml:space="preserve">председателя  территориальной избирательной комиссии </w:t>
      </w:r>
      <w:r w:rsidR="00AE5FF2" w:rsidRPr="00AE5FF2">
        <w:rPr>
          <w:sz w:val="28"/>
          <w:szCs w:val="28"/>
        </w:rPr>
        <w:t>Александро-Невского</w:t>
      </w:r>
      <w:r w:rsidRPr="00AA446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Рязанской области </w:t>
      </w:r>
      <w:r w:rsidR="00AE5FF2">
        <w:rPr>
          <w:sz w:val="28"/>
          <w:szCs w:val="28"/>
        </w:rPr>
        <w:t>Целикову Екатерину Анатольевну</w:t>
      </w:r>
      <w:r>
        <w:rPr>
          <w:sz w:val="28"/>
          <w:szCs w:val="28"/>
        </w:rPr>
        <w:t>.</w:t>
      </w:r>
      <w:r w:rsidRPr="00AA446E">
        <w:rPr>
          <w:sz w:val="28"/>
          <w:szCs w:val="28"/>
        </w:rPr>
        <w:t xml:space="preserve"> </w:t>
      </w:r>
    </w:p>
    <w:p w:rsidR="00625CFE" w:rsidRDefault="00625CFE" w:rsidP="00625CFE">
      <w:pPr>
        <w:spacing w:line="360" w:lineRule="auto"/>
        <w:jc w:val="both"/>
        <w:rPr>
          <w:sz w:val="16"/>
          <w:szCs w:val="16"/>
        </w:rPr>
      </w:pPr>
    </w:p>
    <w:p w:rsidR="001B3FA2" w:rsidRDefault="001B3FA2" w:rsidP="00625CFE">
      <w:pPr>
        <w:spacing w:line="360" w:lineRule="auto"/>
        <w:jc w:val="both"/>
        <w:rPr>
          <w:sz w:val="16"/>
          <w:szCs w:val="16"/>
        </w:rPr>
      </w:pPr>
    </w:p>
    <w:p w:rsidR="001B3FA2" w:rsidRDefault="001B3FA2" w:rsidP="00625CFE">
      <w:pPr>
        <w:spacing w:line="360" w:lineRule="auto"/>
        <w:jc w:val="both"/>
        <w:rPr>
          <w:sz w:val="16"/>
          <w:szCs w:val="16"/>
        </w:rPr>
      </w:pPr>
    </w:p>
    <w:p w:rsidR="00AE5FF2" w:rsidRDefault="00AE5FF2" w:rsidP="00AE5FF2">
      <w:pPr>
        <w:spacing w:line="276" w:lineRule="auto"/>
        <w:jc w:val="both"/>
      </w:pPr>
      <w:r>
        <w:t>Председатель территориальной</w:t>
      </w:r>
    </w:p>
    <w:p w:rsidR="00AE5FF2" w:rsidRDefault="00AE5FF2" w:rsidP="00AE5FF2">
      <w:pPr>
        <w:spacing w:line="276" w:lineRule="auto"/>
        <w:jc w:val="both"/>
        <w:rPr>
          <w:szCs w:val="28"/>
        </w:rPr>
      </w:pPr>
      <w:r>
        <w:t xml:space="preserve">избирательной комиссии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Т.Ф. Федотова </w:t>
      </w:r>
    </w:p>
    <w:p w:rsidR="00AE5FF2" w:rsidRDefault="00AE5FF2" w:rsidP="00AE5FF2">
      <w:pPr>
        <w:spacing w:line="276" w:lineRule="auto"/>
      </w:pPr>
    </w:p>
    <w:p w:rsidR="00AE5FF2" w:rsidRDefault="00AE5FF2" w:rsidP="00AE5FF2">
      <w:pPr>
        <w:spacing w:line="276" w:lineRule="auto"/>
        <w:jc w:val="both"/>
      </w:pPr>
      <w:r>
        <w:t>Секретарь территориальной</w:t>
      </w:r>
    </w:p>
    <w:p w:rsidR="00AE5FF2" w:rsidRDefault="00AE5FF2" w:rsidP="00AE5FF2">
      <w:pPr>
        <w:spacing w:line="276" w:lineRule="auto"/>
      </w:pPr>
      <w:r>
        <w:t xml:space="preserve">избирательной комиссии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Н.М. Тюнина</w:t>
      </w:r>
    </w:p>
    <w:p w:rsidR="00845BA4" w:rsidRPr="00845BA4" w:rsidRDefault="00845BA4" w:rsidP="001642D6">
      <w:pPr>
        <w:pStyle w:val="ConsPlusTitle"/>
        <w:widowControl/>
        <w:rPr>
          <w:b w:val="0"/>
          <w:sz w:val="24"/>
          <w:szCs w:val="24"/>
        </w:rPr>
      </w:pPr>
    </w:p>
    <w:sectPr w:rsidR="00845BA4" w:rsidRPr="00845BA4" w:rsidSect="00AE5FF2">
      <w:headerReference w:type="first" r:id="rId8"/>
      <w:footnotePr>
        <w:numFmt w:val="chicago"/>
      </w:footnotePr>
      <w:pgSz w:w="11906" w:h="16838"/>
      <w:pgMar w:top="1134" w:right="707" w:bottom="1134" w:left="1701" w:header="709" w:footer="709" w:gutter="0"/>
      <w:pgNumType w:start="1"/>
      <w:cols w:space="72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DAE" w:rsidRDefault="00EE5DAE">
      <w:r>
        <w:separator/>
      </w:r>
    </w:p>
  </w:endnote>
  <w:endnote w:type="continuationSeparator" w:id="0">
    <w:p w:rsidR="00EE5DAE" w:rsidRDefault="00EE5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DAE" w:rsidRDefault="00EE5DAE">
      <w:r>
        <w:separator/>
      </w:r>
    </w:p>
  </w:footnote>
  <w:footnote w:type="continuationSeparator" w:id="0">
    <w:p w:rsidR="00EE5DAE" w:rsidRDefault="00EE5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A4" w:rsidRDefault="00845BA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33F7"/>
    <w:multiLevelType w:val="hybridMultilevel"/>
    <w:tmpl w:val="C94E3BCA"/>
    <w:lvl w:ilvl="0" w:tplc="76680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4A51426"/>
    <w:multiLevelType w:val="multilevel"/>
    <w:tmpl w:val="C700E632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78C5AED"/>
    <w:multiLevelType w:val="hybridMultilevel"/>
    <w:tmpl w:val="299CB010"/>
    <w:lvl w:ilvl="0" w:tplc="56FA36F2">
      <w:start w:val="5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8020AF7"/>
    <w:multiLevelType w:val="hybridMultilevel"/>
    <w:tmpl w:val="78721DC0"/>
    <w:lvl w:ilvl="0" w:tplc="FDAC6ED6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D42CB"/>
    <w:multiLevelType w:val="hybridMultilevel"/>
    <w:tmpl w:val="8E782D88"/>
    <w:lvl w:ilvl="0" w:tplc="F82C4940">
      <w:start w:val="4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DB73C4"/>
    <w:rsid w:val="00023785"/>
    <w:rsid w:val="00035617"/>
    <w:rsid w:val="00046506"/>
    <w:rsid w:val="0005468D"/>
    <w:rsid w:val="00061A11"/>
    <w:rsid w:val="000629D2"/>
    <w:rsid w:val="00063360"/>
    <w:rsid w:val="000915DE"/>
    <w:rsid w:val="00091B54"/>
    <w:rsid w:val="0009332C"/>
    <w:rsid w:val="00095775"/>
    <w:rsid w:val="000A06CB"/>
    <w:rsid w:val="000A336C"/>
    <w:rsid w:val="000C1DF1"/>
    <w:rsid w:val="000C468D"/>
    <w:rsid w:val="000C7717"/>
    <w:rsid w:val="000E6159"/>
    <w:rsid w:val="000E7E3E"/>
    <w:rsid w:val="000F2F3F"/>
    <w:rsid w:val="0010526D"/>
    <w:rsid w:val="00105A2C"/>
    <w:rsid w:val="00116E28"/>
    <w:rsid w:val="001314E0"/>
    <w:rsid w:val="001410B3"/>
    <w:rsid w:val="001642D6"/>
    <w:rsid w:val="00173F30"/>
    <w:rsid w:val="00181BF7"/>
    <w:rsid w:val="00183093"/>
    <w:rsid w:val="00197A00"/>
    <w:rsid w:val="001B38FD"/>
    <w:rsid w:val="001B3FA2"/>
    <w:rsid w:val="001C0160"/>
    <w:rsid w:val="001C0B9A"/>
    <w:rsid w:val="001C12D7"/>
    <w:rsid w:val="001C2AF4"/>
    <w:rsid w:val="001D5033"/>
    <w:rsid w:val="001D52C9"/>
    <w:rsid w:val="001E48EE"/>
    <w:rsid w:val="001E7915"/>
    <w:rsid w:val="001F3AE9"/>
    <w:rsid w:val="001F6F76"/>
    <w:rsid w:val="0021604A"/>
    <w:rsid w:val="00222060"/>
    <w:rsid w:val="00226742"/>
    <w:rsid w:val="00241398"/>
    <w:rsid w:val="00246713"/>
    <w:rsid w:val="00256FF3"/>
    <w:rsid w:val="00257579"/>
    <w:rsid w:val="00260675"/>
    <w:rsid w:val="00264593"/>
    <w:rsid w:val="00265A33"/>
    <w:rsid w:val="002A6DDE"/>
    <w:rsid w:val="002C0D46"/>
    <w:rsid w:val="002E4539"/>
    <w:rsid w:val="002F30EB"/>
    <w:rsid w:val="0031415B"/>
    <w:rsid w:val="0033164C"/>
    <w:rsid w:val="003328AF"/>
    <w:rsid w:val="00333A17"/>
    <w:rsid w:val="00343D24"/>
    <w:rsid w:val="00345560"/>
    <w:rsid w:val="003542BF"/>
    <w:rsid w:val="00373DB5"/>
    <w:rsid w:val="003751C1"/>
    <w:rsid w:val="003B363D"/>
    <w:rsid w:val="003C2BAE"/>
    <w:rsid w:val="003C3DA4"/>
    <w:rsid w:val="003D42AD"/>
    <w:rsid w:val="003F0020"/>
    <w:rsid w:val="00420AE9"/>
    <w:rsid w:val="00440724"/>
    <w:rsid w:val="004700EA"/>
    <w:rsid w:val="00486CF5"/>
    <w:rsid w:val="00495080"/>
    <w:rsid w:val="00497C0D"/>
    <w:rsid w:val="004A30A2"/>
    <w:rsid w:val="004A5138"/>
    <w:rsid w:val="004B1F3A"/>
    <w:rsid w:val="004B202A"/>
    <w:rsid w:val="004B4C4A"/>
    <w:rsid w:val="004C4BB2"/>
    <w:rsid w:val="004C7447"/>
    <w:rsid w:val="004D1267"/>
    <w:rsid w:val="004D680B"/>
    <w:rsid w:val="00500C60"/>
    <w:rsid w:val="005018FF"/>
    <w:rsid w:val="0050390C"/>
    <w:rsid w:val="005124B6"/>
    <w:rsid w:val="00523A4A"/>
    <w:rsid w:val="005338AD"/>
    <w:rsid w:val="00542F46"/>
    <w:rsid w:val="00567487"/>
    <w:rsid w:val="005707C8"/>
    <w:rsid w:val="00571909"/>
    <w:rsid w:val="00573960"/>
    <w:rsid w:val="00583A68"/>
    <w:rsid w:val="00586316"/>
    <w:rsid w:val="00595674"/>
    <w:rsid w:val="005B194A"/>
    <w:rsid w:val="005C0524"/>
    <w:rsid w:val="005C4FC1"/>
    <w:rsid w:val="005D6E6A"/>
    <w:rsid w:val="005E7138"/>
    <w:rsid w:val="005F5C48"/>
    <w:rsid w:val="00600B8A"/>
    <w:rsid w:val="00611D71"/>
    <w:rsid w:val="006176E7"/>
    <w:rsid w:val="00617F74"/>
    <w:rsid w:val="00625CFE"/>
    <w:rsid w:val="0062748E"/>
    <w:rsid w:val="00635976"/>
    <w:rsid w:val="00637DB0"/>
    <w:rsid w:val="006421B8"/>
    <w:rsid w:val="006443AB"/>
    <w:rsid w:val="0065246A"/>
    <w:rsid w:val="00655F7B"/>
    <w:rsid w:val="00660288"/>
    <w:rsid w:val="00691935"/>
    <w:rsid w:val="00697BA1"/>
    <w:rsid w:val="006A5494"/>
    <w:rsid w:val="006B6F6C"/>
    <w:rsid w:val="006C3881"/>
    <w:rsid w:val="006D3402"/>
    <w:rsid w:val="006D355B"/>
    <w:rsid w:val="006F4DF5"/>
    <w:rsid w:val="007009E3"/>
    <w:rsid w:val="00727560"/>
    <w:rsid w:val="00731F44"/>
    <w:rsid w:val="00742C58"/>
    <w:rsid w:val="00751D95"/>
    <w:rsid w:val="0077584C"/>
    <w:rsid w:val="00792CC4"/>
    <w:rsid w:val="007A16EF"/>
    <w:rsid w:val="007A6415"/>
    <w:rsid w:val="007A72D4"/>
    <w:rsid w:val="007B5506"/>
    <w:rsid w:val="007C1987"/>
    <w:rsid w:val="007D1AA1"/>
    <w:rsid w:val="007D2449"/>
    <w:rsid w:val="007D34E0"/>
    <w:rsid w:val="007D3F93"/>
    <w:rsid w:val="007E4F66"/>
    <w:rsid w:val="007F5687"/>
    <w:rsid w:val="00800327"/>
    <w:rsid w:val="008008EE"/>
    <w:rsid w:val="008031D5"/>
    <w:rsid w:val="00804162"/>
    <w:rsid w:val="00807CD4"/>
    <w:rsid w:val="0081282E"/>
    <w:rsid w:val="0081772D"/>
    <w:rsid w:val="0084202F"/>
    <w:rsid w:val="00845BA4"/>
    <w:rsid w:val="00846580"/>
    <w:rsid w:val="00855D2C"/>
    <w:rsid w:val="008764E3"/>
    <w:rsid w:val="00881C1A"/>
    <w:rsid w:val="00893EB4"/>
    <w:rsid w:val="0089679A"/>
    <w:rsid w:val="008A58C8"/>
    <w:rsid w:val="008E46BA"/>
    <w:rsid w:val="008E4A57"/>
    <w:rsid w:val="008E69C9"/>
    <w:rsid w:val="008F75B5"/>
    <w:rsid w:val="00912574"/>
    <w:rsid w:val="00916B83"/>
    <w:rsid w:val="009332FA"/>
    <w:rsid w:val="00934637"/>
    <w:rsid w:val="009371D1"/>
    <w:rsid w:val="00940D6A"/>
    <w:rsid w:val="00942668"/>
    <w:rsid w:val="0096414B"/>
    <w:rsid w:val="00972952"/>
    <w:rsid w:val="00974A99"/>
    <w:rsid w:val="00974E23"/>
    <w:rsid w:val="009771DF"/>
    <w:rsid w:val="00980801"/>
    <w:rsid w:val="009859A9"/>
    <w:rsid w:val="00993523"/>
    <w:rsid w:val="009A76C8"/>
    <w:rsid w:val="009D05BB"/>
    <w:rsid w:val="009E12B1"/>
    <w:rsid w:val="009F1882"/>
    <w:rsid w:val="00A12CE8"/>
    <w:rsid w:val="00A26EB9"/>
    <w:rsid w:val="00A27221"/>
    <w:rsid w:val="00A42615"/>
    <w:rsid w:val="00A44A05"/>
    <w:rsid w:val="00A61F25"/>
    <w:rsid w:val="00A768C9"/>
    <w:rsid w:val="00A87D3C"/>
    <w:rsid w:val="00A965BC"/>
    <w:rsid w:val="00AA6B91"/>
    <w:rsid w:val="00AD7033"/>
    <w:rsid w:val="00AD7753"/>
    <w:rsid w:val="00AE3137"/>
    <w:rsid w:val="00AE5FF2"/>
    <w:rsid w:val="00AE71DD"/>
    <w:rsid w:val="00AF4520"/>
    <w:rsid w:val="00AF4A75"/>
    <w:rsid w:val="00B00804"/>
    <w:rsid w:val="00B2023D"/>
    <w:rsid w:val="00B42F95"/>
    <w:rsid w:val="00B431AC"/>
    <w:rsid w:val="00B51E68"/>
    <w:rsid w:val="00B52AE5"/>
    <w:rsid w:val="00B52CD8"/>
    <w:rsid w:val="00B56BBB"/>
    <w:rsid w:val="00B70F61"/>
    <w:rsid w:val="00B717BE"/>
    <w:rsid w:val="00B737BC"/>
    <w:rsid w:val="00B85702"/>
    <w:rsid w:val="00B905CB"/>
    <w:rsid w:val="00B97A54"/>
    <w:rsid w:val="00BA0E51"/>
    <w:rsid w:val="00BC3DF0"/>
    <w:rsid w:val="00BC41F5"/>
    <w:rsid w:val="00BC5AA2"/>
    <w:rsid w:val="00BD2A8F"/>
    <w:rsid w:val="00BD4382"/>
    <w:rsid w:val="00BD6189"/>
    <w:rsid w:val="00BE5C7F"/>
    <w:rsid w:val="00BF2FBF"/>
    <w:rsid w:val="00C10702"/>
    <w:rsid w:val="00C155BF"/>
    <w:rsid w:val="00C16CE1"/>
    <w:rsid w:val="00C20363"/>
    <w:rsid w:val="00C2280C"/>
    <w:rsid w:val="00C2493F"/>
    <w:rsid w:val="00C32A39"/>
    <w:rsid w:val="00C358B7"/>
    <w:rsid w:val="00C5122C"/>
    <w:rsid w:val="00C542AC"/>
    <w:rsid w:val="00C63101"/>
    <w:rsid w:val="00C65426"/>
    <w:rsid w:val="00C66C1D"/>
    <w:rsid w:val="00C67085"/>
    <w:rsid w:val="00C713BE"/>
    <w:rsid w:val="00C808AF"/>
    <w:rsid w:val="00C95535"/>
    <w:rsid w:val="00CA4973"/>
    <w:rsid w:val="00CA6982"/>
    <w:rsid w:val="00CB3CC8"/>
    <w:rsid w:val="00CB50B0"/>
    <w:rsid w:val="00CB5142"/>
    <w:rsid w:val="00CB6180"/>
    <w:rsid w:val="00CC4DDA"/>
    <w:rsid w:val="00CD7F04"/>
    <w:rsid w:val="00CE5B8E"/>
    <w:rsid w:val="00CF3D4A"/>
    <w:rsid w:val="00D11025"/>
    <w:rsid w:val="00D24F07"/>
    <w:rsid w:val="00D25378"/>
    <w:rsid w:val="00D65F21"/>
    <w:rsid w:val="00D902F9"/>
    <w:rsid w:val="00D91B20"/>
    <w:rsid w:val="00D9323A"/>
    <w:rsid w:val="00DA07AF"/>
    <w:rsid w:val="00DB0D61"/>
    <w:rsid w:val="00DB2AD8"/>
    <w:rsid w:val="00DB73C4"/>
    <w:rsid w:val="00DC0269"/>
    <w:rsid w:val="00DC689A"/>
    <w:rsid w:val="00DD0D2B"/>
    <w:rsid w:val="00DD3AD6"/>
    <w:rsid w:val="00DE2A82"/>
    <w:rsid w:val="00DE5A96"/>
    <w:rsid w:val="00DF0713"/>
    <w:rsid w:val="00E014A3"/>
    <w:rsid w:val="00E21FE9"/>
    <w:rsid w:val="00E260BA"/>
    <w:rsid w:val="00E42856"/>
    <w:rsid w:val="00E42F94"/>
    <w:rsid w:val="00E601BB"/>
    <w:rsid w:val="00E6404B"/>
    <w:rsid w:val="00E65AA3"/>
    <w:rsid w:val="00E6760B"/>
    <w:rsid w:val="00E72045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E5DAE"/>
    <w:rsid w:val="00EF33E0"/>
    <w:rsid w:val="00EF67DC"/>
    <w:rsid w:val="00F04799"/>
    <w:rsid w:val="00F13DA8"/>
    <w:rsid w:val="00F20F0C"/>
    <w:rsid w:val="00F23145"/>
    <w:rsid w:val="00F272A6"/>
    <w:rsid w:val="00F3059C"/>
    <w:rsid w:val="00F34F07"/>
    <w:rsid w:val="00F720A7"/>
    <w:rsid w:val="00F729BE"/>
    <w:rsid w:val="00F7475D"/>
    <w:rsid w:val="00F770D4"/>
    <w:rsid w:val="00F86134"/>
    <w:rsid w:val="00F96F34"/>
    <w:rsid w:val="00FA11BA"/>
    <w:rsid w:val="00FD35FB"/>
    <w:rsid w:val="00FD62E9"/>
    <w:rsid w:val="00FE283F"/>
    <w:rsid w:val="00FE4C6C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Body Text Indent 3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qFormat="1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12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97BA1"/>
    <w:pPr>
      <w:tabs>
        <w:tab w:val="center" w:pos="4677"/>
        <w:tab w:val="right" w:pos="9355"/>
      </w:tabs>
    </w:pPr>
  </w:style>
  <w:style w:type="paragraph" w:customStyle="1" w:styleId="ab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c">
    <w:name w:val="Balloon Text"/>
    <w:basedOn w:val="a"/>
    <w:link w:val="ad"/>
    <w:qFormat/>
    <w:rsid w:val="00495080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4A30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qFormat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qFormat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6C3881"/>
    <w:rPr>
      <w:rFonts w:eastAsia="Arial Unicode MS"/>
      <w:b/>
      <w:bCs/>
      <w:sz w:val="40"/>
      <w:szCs w:val="24"/>
    </w:rPr>
  </w:style>
  <w:style w:type="paragraph" w:styleId="af0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1">
    <w:name w:val="page number"/>
    <w:basedOn w:val="a0"/>
    <w:unhideWhenUsed/>
    <w:rsid w:val="006C3881"/>
    <w:rPr>
      <w:rFonts w:cs="Times New Roman"/>
    </w:rPr>
  </w:style>
  <w:style w:type="paragraph" w:styleId="af2">
    <w:name w:val="Title"/>
    <w:basedOn w:val="a"/>
    <w:link w:val="af3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3">
    <w:name w:val="Название Знак"/>
    <w:basedOn w:val="a0"/>
    <w:link w:val="af2"/>
    <w:qFormat/>
    <w:rsid w:val="006C3881"/>
    <w:rPr>
      <w:sz w:val="28"/>
      <w:szCs w:val="24"/>
    </w:rPr>
  </w:style>
  <w:style w:type="paragraph" w:styleId="af4">
    <w:name w:val="List Paragraph"/>
    <w:basedOn w:val="a"/>
    <w:qFormat/>
    <w:rsid w:val="009D05BB"/>
    <w:pPr>
      <w:ind w:left="720"/>
      <w:contextualSpacing/>
    </w:pPr>
  </w:style>
  <w:style w:type="table" w:styleId="af5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20">
    <w:name w:val="текст14-20"/>
    <w:basedOn w:val="a"/>
    <w:rsid w:val="00D91B20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</w:style>
  <w:style w:type="paragraph" w:customStyle="1" w:styleId="210">
    <w:name w:val="Основной текст с отступом 21"/>
    <w:basedOn w:val="a"/>
    <w:locked/>
    <w:rsid w:val="003F0020"/>
    <w:pPr>
      <w:suppressAutoHyphens/>
      <w:ind w:firstLine="709"/>
    </w:pPr>
    <w:rPr>
      <w:sz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845BA4"/>
  </w:style>
  <w:style w:type="character" w:customStyle="1" w:styleId="ad">
    <w:name w:val="Текст выноски Знак"/>
    <w:basedOn w:val="a0"/>
    <w:link w:val="ac"/>
    <w:qFormat/>
    <w:rsid w:val="00845BA4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845BA4"/>
    <w:rPr>
      <w:sz w:val="28"/>
    </w:rPr>
  </w:style>
  <w:style w:type="paragraph" w:customStyle="1" w:styleId="14-15">
    <w:name w:val="14-15"/>
    <w:basedOn w:val="a"/>
    <w:qFormat/>
    <w:rsid w:val="00845BA4"/>
    <w:pPr>
      <w:spacing w:line="360" w:lineRule="auto"/>
      <w:ind w:firstLine="709"/>
      <w:jc w:val="both"/>
    </w:pPr>
    <w:rPr>
      <w:szCs w:val="24"/>
    </w:rPr>
  </w:style>
  <w:style w:type="table" w:customStyle="1" w:styleId="14">
    <w:name w:val="Сетка таблицы1"/>
    <w:basedOn w:val="a1"/>
    <w:next w:val="af5"/>
    <w:uiPriority w:val="59"/>
    <w:rsid w:val="00845B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5"/>
    <w:qFormat/>
    <w:rsid w:val="00845BA4"/>
    <w:pPr>
      <w:numPr>
        <w:numId w:val="6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paragraph" w:customStyle="1" w:styleId="21">
    <w:name w:val="Заголовок 21"/>
    <w:basedOn w:val="a"/>
    <w:next w:val="a"/>
    <w:qFormat/>
    <w:rsid w:val="00845BA4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 w:cs="Cambria"/>
      <w:b/>
      <w:bCs/>
      <w:i/>
      <w:iCs/>
      <w:szCs w:val="28"/>
      <w:lang w:eastAsia="zh-CN"/>
    </w:rPr>
  </w:style>
  <w:style w:type="paragraph" w:customStyle="1" w:styleId="31">
    <w:name w:val="Заголовок 31"/>
    <w:basedOn w:val="a"/>
    <w:next w:val="a"/>
    <w:qFormat/>
    <w:rsid w:val="00845BA4"/>
    <w:pPr>
      <w:keepNext/>
      <w:numPr>
        <w:ilvl w:val="2"/>
        <w:numId w:val="6"/>
      </w:numPr>
      <w:autoSpaceDE w:val="0"/>
      <w:jc w:val="center"/>
      <w:outlineLvl w:val="2"/>
    </w:pPr>
    <w:rPr>
      <w:b/>
      <w:caps/>
      <w:sz w:val="22"/>
      <w:lang w:eastAsia="zh-CN"/>
    </w:rPr>
  </w:style>
  <w:style w:type="paragraph" w:customStyle="1" w:styleId="41">
    <w:name w:val="Заголовок 41"/>
    <w:basedOn w:val="a"/>
    <w:next w:val="a"/>
    <w:qFormat/>
    <w:rsid w:val="00845BA4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 w:cs="Calibri"/>
      <w:b/>
      <w:bCs/>
      <w:szCs w:val="28"/>
      <w:lang w:eastAsia="zh-CN"/>
    </w:rPr>
  </w:style>
  <w:style w:type="character" w:customStyle="1" w:styleId="WW8Num1z0">
    <w:name w:val="WW8Num1z0"/>
    <w:qFormat/>
    <w:rsid w:val="00845BA4"/>
    <w:rPr>
      <w:rFonts w:cs="Times New Roman"/>
    </w:rPr>
  </w:style>
  <w:style w:type="character" w:customStyle="1" w:styleId="WW8Num2z0">
    <w:name w:val="WW8Num2z0"/>
    <w:qFormat/>
    <w:rsid w:val="00845BA4"/>
    <w:rPr>
      <w:rFonts w:cs="Times New Roman"/>
    </w:rPr>
  </w:style>
  <w:style w:type="character" w:customStyle="1" w:styleId="WW8Num3z0">
    <w:name w:val="WW8Num3z0"/>
    <w:qFormat/>
    <w:rsid w:val="00845BA4"/>
    <w:rPr>
      <w:rFonts w:ascii="Times New Roman CYR" w:hAnsi="Times New Roman CYR" w:cs="Times New Roman CYR"/>
    </w:rPr>
  </w:style>
  <w:style w:type="character" w:customStyle="1" w:styleId="WW8Num4z0">
    <w:name w:val="WW8Num4z0"/>
    <w:qFormat/>
    <w:rsid w:val="00845BA4"/>
    <w:rPr>
      <w:rFonts w:ascii="Times New Roman CYR" w:hAnsi="Times New Roman CYR" w:cs="Times New Roman CYR"/>
    </w:rPr>
  </w:style>
  <w:style w:type="character" w:customStyle="1" w:styleId="WW8Num5z0">
    <w:name w:val="WW8Num5z0"/>
    <w:qFormat/>
    <w:rsid w:val="00845BA4"/>
    <w:rPr>
      <w:rFonts w:ascii="Times New Roman CYR" w:hAnsi="Times New Roman CYR" w:cs="Times New Roman CYR"/>
      <w:strike/>
      <w:sz w:val="24"/>
      <w:szCs w:val="24"/>
    </w:rPr>
  </w:style>
  <w:style w:type="character" w:customStyle="1" w:styleId="WW8Num6z0">
    <w:name w:val="WW8Num6z0"/>
    <w:qFormat/>
    <w:rsid w:val="00845BA4"/>
    <w:rPr>
      <w:rFonts w:cs="Times New Roman"/>
    </w:rPr>
  </w:style>
  <w:style w:type="character" w:customStyle="1" w:styleId="WW8Num6z1">
    <w:name w:val="WW8Num6z1"/>
    <w:qFormat/>
    <w:rsid w:val="00845BA4"/>
    <w:rPr>
      <w:rFonts w:cs="Times New Roman"/>
    </w:rPr>
  </w:style>
  <w:style w:type="character" w:customStyle="1" w:styleId="WW8Num7z0">
    <w:name w:val="WW8Num7z0"/>
    <w:qFormat/>
    <w:rsid w:val="00845BA4"/>
    <w:rPr>
      <w:rFonts w:ascii="Times New Roman CYR" w:hAnsi="Times New Roman CYR" w:cs="Times New Roman CYR"/>
    </w:rPr>
  </w:style>
  <w:style w:type="character" w:customStyle="1" w:styleId="WW8Num8z0">
    <w:name w:val="WW8Num8z0"/>
    <w:qFormat/>
    <w:rsid w:val="00845BA4"/>
    <w:rPr>
      <w:rFonts w:ascii="Times New Roman CYR" w:hAnsi="Times New Roman CYR" w:cs="Times New Roman CYR"/>
    </w:rPr>
  </w:style>
  <w:style w:type="character" w:customStyle="1" w:styleId="WW8Num9z0">
    <w:name w:val="WW8Num9z0"/>
    <w:qFormat/>
    <w:rsid w:val="00845BA4"/>
    <w:rPr>
      <w:rFonts w:cs="Times New Roman"/>
    </w:rPr>
  </w:style>
  <w:style w:type="character" w:customStyle="1" w:styleId="WW8Num9z1">
    <w:name w:val="WW8Num9z1"/>
    <w:qFormat/>
    <w:rsid w:val="00845BA4"/>
    <w:rPr>
      <w:rFonts w:cs="Times New Roman"/>
    </w:rPr>
  </w:style>
  <w:style w:type="character" w:customStyle="1" w:styleId="WW8Num10z0">
    <w:name w:val="WW8Num10z0"/>
    <w:qFormat/>
    <w:rsid w:val="00845BA4"/>
    <w:rPr>
      <w:rFonts w:ascii="Times New Roman CYR" w:hAnsi="Times New Roman CYR" w:cs="Times New Roman CYR"/>
    </w:rPr>
  </w:style>
  <w:style w:type="character" w:customStyle="1" w:styleId="WW8Num11z0">
    <w:name w:val="WW8Num11z0"/>
    <w:qFormat/>
    <w:rsid w:val="00845BA4"/>
    <w:rPr>
      <w:rFonts w:cs="Times New Roman"/>
    </w:rPr>
  </w:style>
  <w:style w:type="character" w:customStyle="1" w:styleId="WW8Num11z1">
    <w:name w:val="WW8Num11z1"/>
    <w:qFormat/>
    <w:rsid w:val="00845BA4"/>
    <w:rPr>
      <w:rFonts w:cs="Times New Roman"/>
    </w:rPr>
  </w:style>
  <w:style w:type="character" w:customStyle="1" w:styleId="WW8Num12z0">
    <w:name w:val="WW8Num12z0"/>
    <w:qFormat/>
    <w:rsid w:val="00845BA4"/>
    <w:rPr>
      <w:rFonts w:cs="Times New Roman"/>
    </w:rPr>
  </w:style>
  <w:style w:type="character" w:customStyle="1" w:styleId="WW8Num12z1">
    <w:name w:val="WW8Num12z1"/>
    <w:qFormat/>
    <w:rsid w:val="00845BA4"/>
    <w:rPr>
      <w:rFonts w:cs="Times New Roman"/>
    </w:rPr>
  </w:style>
  <w:style w:type="character" w:customStyle="1" w:styleId="WW8Num13z0">
    <w:name w:val="WW8Num13z0"/>
    <w:qFormat/>
    <w:rsid w:val="00845BA4"/>
    <w:rPr>
      <w:rFonts w:ascii="Times New Roman CYR" w:hAnsi="Times New Roman CYR" w:cs="Times New Roman CYR"/>
      <w:sz w:val="24"/>
      <w:szCs w:val="24"/>
    </w:rPr>
  </w:style>
  <w:style w:type="character" w:customStyle="1" w:styleId="WW8Num14z0">
    <w:name w:val="WW8Num14z0"/>
    <w:qFormat/>
    <w:rsid w:val="00845BA4"/>
    <w:rPr>
      <w:rFonts w:ascii="Symbol" w:eastAsia="Times New Roman" w:hAnsi="Symbol" w:cs="Symbol"/>
    </w:rPr>
  </w:style>
  <w:style w:type="character" w:customStyle="1" w:styleId="WW8Num14z1">
    <w:name w:val="WW8Num14z1"/>
    <w:qFormat/>
    <w:rsid w:val="00845BA4"/>
    <w:rPr>
      <w:rFonts w:ascii="Courier New" w:hAnsi="Courier New" w:cs="Courier New"/>
    </w:rPr>
  </w:style>
  <w:style w:type="character" w:customStyle="1" w:styleId="WW8Num14z2">
    <w:name w:val="WW8Num14z2"/>
    <w:qFormat/>
    <w:rsid w:val="00845BA4"/>
    <w:rPr>
      <w:rFonts w:ascii="Wingdings" w:hAnsi="Wingdings" w:cs="Wingdings"/>
    </w:rPr>
  </w:style>
  <w:style w:type="character" w:customStyle="1" w:styleId="WW8Num14z3">
    <w:name w:val="WW8Num14z3"/>
    <w:qFormat/>
    <w:rsid w:val="00845BA4"/>
    <w:rPr>
      <w:rFonts w:ascii="Symbol" w:hAnsi="Symbol" w:cs="Symbol"/>
    </w:rPr>
  </w:style>
  <w:style w:type="character" w:customStyle="1" w:styleId="WW8Num15z0">
    <w:name w:val="WW8Num15z0"/>
    <w:qFormat/>
    <w:rsid w:val="00845BA4"/>
    <w:rPr>
      <w:rFonts w:cs="Times New Roman"/>
    </w:rPr>
  </w:style>
  <w:style w:type="character" w:customStyle="1" w:styleId="WW8Num16z0">
    <w:name w:val="WW8Num16z0"/>
    <w:qFormat/>
    <w:rsid w:val="00845BA4"/>
    <w:rPr>
      <w:rFonts w:cs="Times New Roman"/>
    </w:rPr>
  </w:style>
  <w:style w:type="character" w:customStyle="1" w:styleId="WW8Num16z1">
    <w:name w:val="WW8Num16z1"/>
    <w:qFormat/>
    <w:rsid w:val="00845BA4"/>
    <w:rPr>
      <w:rFonts w:cs="Times New Roman"/>
    </w:rPr>
  </w:style>
  <w:style w:type="character" w:customStyle="1" w:styleId="WW8Num17z0">
    <w:name w:val="WW8Num17z0"/>
    <w:qFormat/>
    <w:rsid w:val="00845BA4"/>
    <w:rPr>
      <w:rFonts w:cs="Times New Roman"/>
      <w:sz w:val="28"/>
      <w:szCs w:val="28"/>
    </w:rPr>
  </w:style>
  <w:style w:type="character" w:customStyle="1" w:styleId="WW8Num17z1">
    <w:name w:val="WW8Num17z1"/>
    <w:qFormat/>
    <w:rsid w:val="00845BA4"/>
    <w:rPr>
      <w:rFonts w:cs="Times New Roman"/>
    </w:rPr>
  </w:style>
  <w:style w:type="character" w:customStyle="1" w:styleId="WW8Num18z0">
    <w:name w:val="WW8Num18z0"/>
    <w:qFormat/>
    <w:rsid w:val="00845BA4"/>
    <w:rPr>
      <w:rFonts w:ascii="Times New Roman CYR" w:hAnsi="Times New Roman CYR" w:cs="Times New Roman CYR"/>
    </w:rPr>
  </w:style>
  <w:style w:type="character" w:customStyle="1" w:styleId="WW8Num19z0">
    <w:name w:val="WW8Num19z0"/>
    <w:qFormat/>
    <w:rsid w:val="00845BA4"/>
    <w:rPr>
      <w:rFonts w:cs="Times New Roman"/>
    </w:rPr>
  </w:style>
  <w:style w:type="character" w:customStyle="1" w:styleId="WW8Num20z0">
    <w:name w:val="WW8Num20z0"/>
    <w:qFormat/>
    <w:rsid w:val="00845BA4"/>
    <w:rPr>
      <w:rFonts w:ascii="Times New Roman CYR" w:hAnsi="Times New Roman CYR" w:cs="Times New Roman CYR"/>
    </w:rPr>
  </w:style>
  <w:style w:type="character" w:customStyle="1" w:styleId="WW8Num21z0">
    <w:name w:val="WW8Num21z0"/>
    <w:qFormat/>
    <w:rsid w:val="00845BA4"/>
    <w:rPr>
      <w:rFonts w:cs="Times New Roman"/>
    </w:rPr>
  </w:style>
  <w:style w:type="character" w:customStyle="1" w:styleId="WW8Num21z1">
    <w:name w:val="WW8Num21z1"/>
    <w:qFormat/>
    <w:rsid w:val="00845BA4"/>
    <w:rPr>
      <w:rFonts w:cs="Times New Roman"/>
    </w:rPr>
  </w:style>
  <w:style w:type="character" w:customStyle="1" w:styleId="WW8Num22z0">
    <w:name w:val="WW8Num22z0"/>
    <w:qFormat/>
    <w:rsid w:val="00845BA4"/>
    <w:rPr>
      <w:rFonts w:ascii="Times New Roman CYR" w:hAnsi="Times New Roman CYR" w:cs="Times New Roman CYR"/>
    </w:rPr>
  </w:style>
  <w:style w:type="character" w:customStyle="1" w:styleId="WW8Num23z0">
    <w:name w:val="WW8Num23z0"/>
    <w:qFormat/>
    <w:rsid w:val="00845BA4"/>
    <w:rPr>
      <w:rFonts w:ascii="Times New Roman CYR" w:hAnsi="Times New Roman CYR" w:cs="Times New Roman CYR"/>
    </w:rPr>
  </w:style>
  <w:style w:type="character" w:customStyle="1" w:styleId="WW8Num24z0">
    <w:name w:val="WW8Num24z0"/>
    <w:qFormat/>
    <w:rsid w:val="00845BA4"/>
    <w:rPr>
      <w:rFonts w:ascii="Symbol" w:eastAsia="Times New Roman" w:hAnsi="Symbol" w:cs="Symbol"/>
    </w:rPr>
  </w:style>
  <w:style w:type="character" w:customStyle="1" w:styleId="WW8Num24z1">
    <w:name w:val="WW8Num24z1"/>
    <w:qFormat/>
    <w:rsid w:val="00845BA4"/>
    <w:rPr>
      <w:rFonts w:ascii="Courier New" w:hAnsi="Courier New" w:cs="Courier New"/>
    </w:rPr>
  </w:style>
  <w:style w:type="character" w:customStyle="1" w:styleId="WW8Num24z2">
    <w:name w:val="WW8Num24z2"/>
    <w:qFormat/>
    <w:rsid w:val="00845BA4"/>
    <w:rPr>
      <w:rFonts w:ascii="Wingdings" w:hAnsi="Wingdings" w:cs="Wingdings"/>
    </w:rPr>
  </w:style>
  <w:style w:type="character" w:customStyle="1" w:styleId="WW8Num24z3">
    <w:name w:val="WW8Num24z3"/>
    <w:qFormat/>
    <w:rsid w:val="00845BA4"/>
    <w:rPr>
      <w:rFonts w:ascii="Symbol" w:hAnsi="Symbol" w:cs="Symbol"/>
    </w:rPr>
  </w:style>
  <w:style w:type="character" w:customStyle="1" w:styleId="WW8Num25z0">
    <w:name w:val="WW8Num25z0"/>
    <w:qFormat/>
    <w:rsid w:val="00845BA4"/>
    <w:rPr>
      <w:rFonts w:cs="Times New Roman"/>
    </w:rPr>
  </w:style>
  <w:style w:type="character" w:customStyle="1" w:styleId="WW8Num25z1">
    <w:name w:val="WW8Num25z1"/>
    <w:qFormat/>
    <w:rsid w:val="00845BA4"/>
    <w:rPr>
      <w:rFonts w:cs="Times New Roman"/>
    </w:rPr>
  </w:style>
  <w:style w:type="character" w:customStyle="1" w:styleId="WW8Num26z0">
    <w:name w:val="WW8Num26z0"/>
    <w:qFormat/>
    <w:rsid w:val="00845BA4"/>
    <w:rPr>
      <w:rFonts w:cs="Times New Roman"/>
      <w:sz w:val="28"/>
    </w:rPr>
  </w:style>
  <w:style w:type="character" w:customStyle="1" w:styleId="WW8Num26z1">
    <w:name w:val="WW8Num26z1"/>
    <w:qFormat/>
    <w:rsid w:val="00845BA4"/>
    <w:rPr>
      <w:rFonts w:cs="Times New Roman"/>
    </w:rPr>
  </w:style>
  <w:style w:type="character" w:customStyle="1" w:styleId="WW8Num27z0">
    <w:name w:val="WW8Num27z0"/>
    <w:qFormat/>
    <w:rsid w:val="00845BA4"/>
    <w:rPr>
      <w:rFonts w:ascii="Times New Roman CYR" w:hAnsi="Times New Roman CYR" w:cs="Times New Roman CYR"/>
    </w:rPr>
  </w:style>
  <w:style w:type="character" w:customStyle="1" w:styleId="WW8Num28z0">
    <w:name w:val="WW8Num28z0"/>
    <w:qFormat/>
    <w:rsid w:val="00845BA4"/>
    <w:rPr>
      <w:rFonts w:cs="Times New Roman"/>
    </w:rPr>
  </w:style>
  <w:style w:type="character" w:customStyle="1" w:styleId="WW8Num28z1">
    <w:name w:val="WW8Num28z1"/>
    <w:qFormat/>
    <w:rsid w:val="00845BA4"/>
    <w:rPr>
      <w:rFonts w:cs="Times New Roman"/>
    </w:rPr>
  </w:style>
  <w:style w:type="character" w:customStyle="1" w:styleId="2">
    <w:name w:val="Заголовок 2 Знак"/>
    <w:basedOn w:val="a0"/>
    <w:qFormat/>
    <w:rsid w:val="00845BA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basedOn w:val="a0"/>
    <w:qFormat/>
    <w:rsid w:val="00845BA4"/>
    <w:rPr>
      <w:rFonts w:ascii="Times New Roman" w:hAnsi="Times New Roman" w:cs="Times New Roman"/>
      <w:b/>
      <w:caps/>
      <w:sz w:val="22"/>
    </w:rPr>
  </w:style>
  <w:style w:type="character" w:customStyle="1" w:styleId="4">
    <w:name w:val="Заголовок 4 Знак"/>
    <w:basedOn w:val="a0"/>
    <w:qFormat/>
    <w:rsid w:val="00845BA4"/>
    <w:rPr>
      <w:rFonts w:ascii="Calibri" w:hAnsi="Calibri" w:cs="Times New Roman"/>
      <w:b/>
      <w:bCs/>
      <w:sz w:val="28"/>
      <w:szCs w:val="28"/>
    </w:rPr>
  </w:style>
  <w:style w:type="character" w:customStyle="1" w:styleId="af6">
    <w:name w:val="Текст сноски Знак"/>
    <w:basedOn w:val="a0"/>
    <w:qFormat/>
    <w:rsid w:val="00845BA4"/>
    <w:rPr>
      <w:rFonts w:ascii="Times New Roman" w:hAnsi="Times New Roman" w:cs="Times New Roman"/>
      <w:sz w:val="22"/>
      <w:szCs w:val="22"/>
    </w:rPr>
  </w:style>
  <w:style w:type="character" w:customStyle="1" w:styleId="FootnoteCharacters">
    <w:name w:val="Footnote Characters"/>
    <w:basedOn w:val="a0"/>
    <w:qFormat/>
    <w:rsid w:val="00845BA4"/>
    <w:rPr>
      <w:rFonts w:cs="Times New Roman"/>
      <w:caps/>
      <w:sz w:val="28"/>
      <w:szCs w:val="28"/>
      <w:vertAlign w:val="superscript"/>
    </w:rPr>
  </w:style>
  <w:style w:type="character" w:customStyle="1" w:styleId="af7">
    <w:name w:val="Основной текст Знак"/>
    <w:basedOn w:val="a0"/>
    <w:qFormat/>
    <w:rsid w:val="00845BA4"/>
    <w:rPr>
      <w:rFonts w:ascii="Times New Roman CYR" w:hAnsi="Times New Roman CYR" w:cs="Times New Roman"/>
      <w:b/>
      <w:sz w:val="34"/>
    </w:rPr>
  </w:style>
  <w:style w:type="character" w:customStyle="1" w:styleId="InternetLink">
    <w:name w:val="Internet Link"/>
    <w:basedOn w:val="a0"/>
    <w:rsid w:val="00845BA4"/>
    <w:rPr>
      <w:rFonts w:cs="Times New Roman"/>
      <w:color w:val="000080"/>
      <w:u w:val="single"/>
    </w:rPr>
  </w:style>
  <w:style w:type="character" w:customStyle="1" w:styleId="af8">
    <w:name w:val="Текст концевой сноски Знак"/>
    <w:basedOn w:val="a0"/>
    <w:qFormat/>
    <w:rsid w:val="00845BA4"/>
    <w:rPr>
      <w:rFonts w:ascii="Times New Roman" w:hAnsi="Times New Roman" w:cs="Times New Roman"/>
    </w:rPr>
  </w:style>
  <w:style w:type="character" w:customStyle="1" w:styleId="EndnoteCharacters">
    <w:name w:val="Endnote Characters"/>
    <w:basedOn w:val="a0"/>
    <w:qFormat/>
    <w:rsid w:val="00845BA4"/>
    <w:rPr>
      <w:rFonts w:cs="Times New Roman"/>
      <w:vertAlign w:val="superscript"/>
    </w:rPr>
  </w:style>
  <w:style w:type="character" w:customStyle="1" w:styleId="20">
    <w:name w:val="Основной текст 2 Знак"/>
    <w:basedOn w:val="a0"/>
    <w:qFormat/>
    <w:rsid w:val="00845BA4"/>
    <w:rPr>
      <w:rFonts w:ascii="Times New Roman" w:hAnsi="Times New Roman" w:cs="Times New Roman"/>
    </w:rPr>
  </w:style>
  <w:style w:type="character" w:customStyle="1" w:styleId="af9">
    <w:name w:val="Текст Знак"/>
    <w:basedOn w:val="a0"/>
    <w:qFormat/>
    <w:rsid w:val="00845BA4"/>
    <w:rPr>
      <w:rFonts w:ascii="Courier New" w:hAnsi="Courier New" w:cs="Courier New"/>
    </w:rPr>
  </w:style>
  <w:style w:type="character" w:customStyle="1" w:styleId="33">
    <w:name w:val="Основной текст 3 Знак"/>
    <w:basedOn w:val="a0"/>
    <w:qFormat/>
    <w:rsid w:val="00845BA4"/>
    <w:rPr>
      <w:rFonts w:ascii="Times New Roman" w:hAnsi="Times New Roman" w:cs="Times New Roman"/>
      <w:sz w:val="16"/>
      <w:szCs w:val="16"/>
    </w:rPr>
  </w:style>
  <w:style w:type="character" w:customStyle="1" w:styleId="15">
    <w:name w:val="Номер страницы1"/>
    <w:basedOn w:val="a0"/>
    <w:rsid w:val="00845BA4"/>
    <w:rPr>
      <w:rFonts w:ascii="Times New Roman" w:hAnsi="Times New Roman" w:cs="Times New Roman"/>
      <w:sz w:val="24"/>
    </w:rPr>
  </w:style>
  <w:style w:type="character" w:customStyle="1" w:styleId="afa">
    <w:name w:val="Схема документа Знак"/>
    <w:basedOn w:val="a0"/>
    <w:qFormat/>
    <w:rsid w:val="00845BA4"/>
    <w:rPr>
      <w:rFonts w:ascii="Tahoma" w:hAnsi="Tahoma" w:cs="Tahoma"/>
      <w:sz w:val="16"/>
      <w:szCs w:val="16"/>
    </w:rPr>
  </w:style>
  <w:style w:type="character" w:customStyle="1" w:styleId="FootnoteAnchor">
    <w:name w:val="Footnote Anchor"/>
    <w:rsid w:val="00845BA4"/>
    <w:rPr>
      <w:vertAlign w:val="superscript"/>
    </w:rPr>
  </w:style>
  <w:style w:type="character" w:customStyle="1" w:styleId="EndnoteAnchor">
    <w:name w:val="Endnote Anchor"/>
    <w:rsid w:val="00845BA4"/>
    <w:rPr>
      <w:vertAlign w:val="superscript"/>
    </w:rPr>
  </w:style>
  <w:style w:type="paragraph" w:customStyle="1" w:styleId="Heading">
    <w:name w:val="Heading"/>
    <w:basedOn w:val="a"/>
    <w:next w:val="a5"/>
    <w:qFormat/>
    <w:rsid w:val="00845BA4"/>
    <w:pPr>
      <w:jc w:val="center"/>
    </w:pPr>
    <w:rPr>
      <w:b/>
      <w:bCs/>
      <w:szCs w:val="24"/>
      <w:lang w:eastAsia="zh-CN"/>
    </w:rPr>
  </w:style>
  <w:style w:type="character" w:customStyle="1" w:styleId="12">
    <w:name w:val="Основной текст Знак1"/>
    <w:basedOn w:val="a0"/>
    <w:link w:val="a5"/>
    <w:rsid w:val="00845BA4"/>
    <w:rPr>
      <w:sz w:val="28"/>
    </w:rPr>
  </w:style>
  <w:style w:type="paragraph" w:styleId="afb">
    <w:name w:val="List"/>
    <w:basedOn w:val="a5"/>
    <w:rsid w:val="00845BA4"/>
    <w:pPr>
      <w:spacing w:line="240" w:lineRule="auto"/>
      <w:ind w:firstLine="0"/>
      <w:jc w:val="center"/>
    </w:pPr>
    <w:rPr>
      <w:rFonts w:ascii="Times New Roman CYR" w:hAnsi="Times New Roman CYR" w:cs="Times New Roman CYR"/>
      <w:b/>
      <w:sz w:val="34"/>
      <w:lang w:eastAsia="zh-CN"/>
    </w:rPr>
  </w:style>
  <w:style w:type="paragraph" w:customStyle="1" w:styleId="16">
    <w:name w:val="Название объекта1"/>
    <w:basedOn w:val="a"/>
    <w:qFormat/>
    <w:rsid w:val="00845BA4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845BA4"/>
    <w:pPr>
      <w:suppressLineNumbers/>
    </w:pPr>
    <w:rPr>
      <w:sz w:val="24"/>
      <w:szCs w:val="24"/>
      <w:lang w:eastAsia="zh-CN"/>
    </w:rPr>
  </w:style>
  <w:style w:type="paragraph" w:customStyle="1" w:styleId="7">
    <w:name w:val="заголовок 7"/>
    <w:basedOn w:val="a"/>
    <w:next w:val="a"/>
    <w:qFormat/>
    <w:rsid w:val="00845BA4"/>
    <w:pPr>
      <w:keepNext/>
      <w:widowControl w:val="0"/>
      <w:autoSpaceDE w:val="0"/>
      <w:jc w:val="center"/>
    </w:pPr>
    <w:rPr>
      <w:b/>
      <w:bCs/>
      <w:szCs w:val="28"/>
      <w:lang w:eastAsia="zh-CN"/>
    </w:rPr>
  </w:style>
  <w:style w:type="paragraph" w:customStyle="1" w:styleId="17">
    <w:name w:val="Верхний колонтитул1"/>
    <w:basedOn w:val="a"/>
    <w:rsid w:val="00845BA4"/>
    <w:pPr>
      <w:widowControl w:val="0"/>
      <w:autoSpaceDE w:val="0"/>
    </w:pPr>
    <w:rPr>
      <w:sz w:val="20"/>
      <w:lang w:eastAsia="zh-CN"/>
    </w:rPr>
  </w:style>
  <w:style w:type="paragraph" w:customStyle="1" w:styleId="18">
    <w:name w:val="Нижний колонтитул1"/>
    <w:basedOn w:val="a"/>
    <w:rsid w:val="00845BA4"/>
    <w:pPr>
      <w:widowControl w:val="0"/>
      <w:autoSpaceDE w:val="0"/>
    </w:pPr>
    <w:rPr>
      <w:sz w:val="20"/>
      <w:lang w:eastAsia="zh-CN"/>
    </w:rPr>
  </w:style>
  <w:style w:type="character" w:customStyle="1" w:styleId="19">
    <w:name w:val="Текст выноски Знак1"/>
    <w:basedOn w:val="a0"/>
    <w:rsid w:val="00845BA4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1a">
    <w:name w:val="Текст сноски1"/>
    <w:basedOn w:val="a"/>
    <w:rsid w:val="00845BA4"/>
    <w:pPr>
      <w:widowControl w:val="0"/>
      <w:autoSpaceDE w:val="0"/>
      <w:spacing w:after="120"/>
      <w:jc w:val="both"/>
    </w:pPr>
    <w:rPr>
      <w:sz w:val="22"/>
      <w:szCs w:val="22"/>
      <w:lang w:eastAsia="zh-CN"/>
    </w:rPr>
  </w:style>
  <w:style w:type="paragraph" w:customStyle="1" w:styleId="afc">
    <w:name w:val="Норм"/>
    <w:basedOn w:val="a"/>
    <w:qFormat/>
    <w:rsid w:val="00845BA4"/>
    <w:pPr>
      <w:jc w:val="center"/>
    </w:pPr>
    <w:rPr>
      <w:szCs w:val="24"/>
      <w:lang w:eastAsia="zh-CN"/>
    </w:rPr>
  </w:style>
  <w:style w:type="paragraph" w:customStyle="1" w:styleId="1b">
    <w:name w:val="Обычный1"/>
    <w:qFormat/>
    <w:rsid w:val="00845BA4"/>
    <w:pPr>
      <w:spacing w:before="100" w:after="100"/>
    </w:pPr>
    <w:rPr>
      <w:sz w:val="24"/>
      <w:lang w:eastAsia="zh-CN"/>
    </w:rPr>
  </w:style>
  <w:style w:type="paragraph" w:customStyle="1" w:styleId="-1">
    <w:name w:val="Т-1"/>
    <w:aliases w:val="5"/>
    <w:basedOn w:val="a"/>
    <w:uiPriority w:val="99"/>
    <w:qFormat/>
    <w:rsid w:val="00845BA4"/>
    <w:pPr>
      <w:spacing w:line="360" w:lineRule="auto"/>
      <w:ind w:firstLine="720"/>
      <w:jc w:val="both"/>
    </w:pPr>
    <w:rPr>
      <w:lang w:eastAsia="zh-CN"/>
    </w:rPr>
  </w:style>
  <w:style w:type="paragraph" w:customStyle="1" w:styleId="1c">
    <w:name w:val="Текст концевой сноски1"/>
    <w:basedOn w:val="a"/>
    <w:rsid w:val="00845BA4"/>
    <w:pPr>
      <w:widowControl w:val="0"/>
      <w:autoSpaceDE w:val="0"/>
    </w:pPr>
    <w:rPr>
      <w:sz w:val="20"/>
      <w:lang w:eastAsia="zh-CN"/>
    </w:rPr>
  </w:style>
  <w:style w:type="paragraph" w:customStyle="1" w:styleId="T-15">
    <w:name w:val="T-1.5"/>
    <w:basedOn w:val="a"/>
    <w:qFormat/>
    <w:rsid w:val="00845BA4"/>
    <w:pPr>
      <w:spacing w:line="360" w:lineRule="auto"/>
      <w:ind w:firstLine="720"/>
      <w:jc w:val="both"/>
    </w:pPr>
    <w:rPr>
      <w:szCs w:val="28"/>
      <w:lang w:eastAsia="zh-CN"/>
    </w:rPr>
  </w:style>
  <w:style w:type="paragraph" w:styleId="22">
    <w:name w:val="Body Text 2"/>
    <w:basedOn w:val="a"/>
    <w:link w:val="211"/>
    <w:qFormat/>
    <w:rsid w:val="00845BA4"/>
    <w:pPr>
      <w:widowControl w:val="0"/>
      <w:autoSpaceDE w:val="0"/>
      <w:spacing w:after="120" w:line="480" w:lineRule="auto"/>
    </w:pPr>
    <w:rPr>
      <w:sz w:val="20"/>
      <w:lang w:eastAsia="zh-CN"/>
    </w:rPr>
  </w:style>
  <w:style w:type="character" w:customStyle="1" w:styleId="211">
    <w:name w:val="Основной текст 2 Знак1"/>
    <w:basedOn w:val="a0"/>
    <w:link w:val="22"/>
    <w:rsid w:val="00845BA4"/>
    <w:rPr>
      <w:lang w:eastAsia="zh-CN"/>
    </w:rPr>
  </w:style>
  <w:style w:type="paragraph" w:styleId="afd">
    <w:name w:val="Plain Text"/>
    <w:basedOn w:val="a"/>
    <w:link w:val="1d"/>
    <w:qFormat/>
    <w:rsid w:val="00845BA4"/>
    <w:pPr>
      <w:widowControl w:val="0"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lang w:eastAsia="zh-CN"/>
    </w:rPr>
  </w:style>
  <w:style w:type="character" w:customStyle="1" w:styleId="1d">
    <w:name w:val="Текст Знак1"/>
    <w:basedOn w:val="a0"/>
    <w:link w:val="afd"/>
    <w:rsid w:val="00845BA4"/>
    <w:rPr>
      <w:rFonts w:ascii="Courier New" w:hAnsi="Courier New" w:cs="Courier New"/>
      <w:lang w:eastAsia="zh-CN"/>
    </w:rPr>
  </w:style>
  <w:style w:type="paragraph" w:customStyle="1" w:styleId="1e">
    <w:name w:val="Абзац списка1"/>
    <w:basedOn w:val="a"/>
    <w:qFormat/>
    <w:rsid w:val="00845BA4"/>
    <w:pPr>
      <w:ind w:left="720"/>
      <w:contextualSpacing/>
    </w:pPr>
    <w:rPr>
      <w:sz w:val="24"/>
      <w:szCs w:val="24"/>
      <w:lang w:eastAsia="zh-CN"/>
    </w:rPr>
  </w:style>
  <w:style w:type="paragraph" w:styleId="afe">
    <w:name w:val="Normal (Web)"/>
    <w:basedOn w:val="a"/>
    <w:qFormat/>
    <w:rsid w:val="00845BA4"/>
    <w:pPr>
      <w:spacing w:before="280" w:after="280"/>
    </w:pPr>
    <w:rPr>
      <w:sz w:val="24"/>
      <w:szCs w:val="24"/>
      <w:lang w:eastAsia="zh-CN"/>
    </w:rPr>
  </w:style>
  <w:style w:type="paragraph" w:styleId="34">
    <w:name w:val="Body Text 3"/>
    <w:basedOn w:val="a"/>
    <w:link w:val="310"/>
    <w:qFormat/>
    <w:rsid w:val="00845BA4"/>
    <w:pPr>
      <w:spacing w:after="120"/>
    </w:pPr>
    <w:rPr>
      <w:sz w:val="16"/>
      <w:szCs w:val="16"/>
      <w:lang w:eastAsia="zh-CN"/>
    </w:rPr>
  </w:style>
  <w:style w:type="character" w:customStyle="1" w:styleId="310">
    <w:name w:val="Основной текст 3 Знак1"/>
    <w:basedOn w:val="a0"/>
    <w:link w:val="34"/>
    <w:rsid w:val="00845BA4"/>
    <w:rPr>
      <w:sz w:val="16"/>
      <w:szCs w:val="16"/>
      <w:lang w:eastAsia="zh-CN"/>
    </w:rPr>
  </w:style>
  <w:style w:type="paragraph" w:customStyle="1" w:styleId="140">
    <w:name w:val="Загл.14"/>
    <w:basedOn w:val="a"/>
    <w:qFormat/>
    <w:rsid w:val="00845BA4"/>
    <w:pPr>
      <w:jc w:val="center"/>
    </w:pPr>
    <w:rPr>
      <w:rFonts w:ascii="Times New Roman CYR" w:hAnsi="Times New Roman CYR" w:cs="Times New Roman CYR"/>
      <w:b/>
      <w:bCs/>
      <w:szCs w:val="28"/>
      <w:lang w:eastAsia="zh-CN"/>
    </w:rPr>
  </w:style>
  <w:style w:type="paragraph" w:customStyle="1" w:styleId="Post">
    <w:name w:val="Post"/>
    <w:basedOn w:val="a"/>
    <w:qFormat/>
    <w:rsid w:val="00845BA4"/>
    <w:pPr>
      <w:jc w:val="center"/>
    </w:pPr>
    <w:rPr>
      <w:szCs w:val="28"/>
      <w:lang w:eastAsia="zh-CN"/>
    </w:rPr>
  </w:style>
  <w:style w:type="paragraph" w:customStyle="1" w:styleId="Signatur">
    <w:name w:val="Signatur"/>
    <w:basedOn w:val="a"/>
    <w:qFormat/>
    <w:rsid w:val="00845BA4"/>
    <w:pPr>
      <w:spacing w:before="480"/>
      <w:jc w:val="right"/>
    </w:pPr>
    <w:rPr>
      <w:szCs w:val="28"/>
      <w:lang w:eastAsia="zh-CN"/>
    </w:rPr>
  </w:style>
  <w:style w:type="character" w:customStyle="1" w:styleId="311">
    <w:name w:val="Основной текст с отступом 3 Знак1"/>
    <w:basedOn w:val="a0"/>
    <w:rsid w:val="00845BA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4-150">
    <w:name w:val="текст14-15"/>
    <w:basedOn w:val="a"/>
    <w:qFormat/>
    <w:rsid w:val="00845BA4"/>
    <w:pPr>
      <w:widowControl w:val="0"/>
      <w:autoSpaceDE w:val="0"/>
      <w:spacing w:line="360" w:lineRule="auto"/>
      <w:ind w:firstLine="709"/>
      <w:jc w:val="both"/>
    </w:pPr>
    <w:rPr>
      <w:szCs w:val="28"/>
      <w:lang w:eastAsia="zh-CN"/>
    </w:rPr>
  </w:style>
  <w:style w:type="paragraph" w:customStyle="1" w:styleId="1f">
    <w:name w:val="заголовок 1"/>
    <w:basedOn w:val="a"/>
    <w:next w:val="a"/>
    <w:qFormat/>
    <w:rsid w:val="00845BA4"/>
    <w:pPr>
      <w:keepNext/>
      <w:widowControl w:val="0"/>
      <w:autoSpaceDE w:val="0"/>
    </w:pPr>
    <w:rPr>
      <w:szCs w:val="28"/>
      <w:lang w:eastAsia="zh-CN"/>
    </w:rPr>
  </w:style>
  <w:style w:type="paragraph" w:customStyle="1" w:styleId="23">
    <w:name w:val="заголовок 2"/>
    <w:basedOn w:val="a"/>
    <w:next w:val="a"/>
    <w:qFormat/>
    <w:rsid w:val="00845BA4"/>
    <w:pPr>
      <w:keepNext/>
      <w:widowControl w:val="0"/>
      <w:autoSpaceDE w:val="0"/>
      <w:spacing w:line="360" w:lineRule="auto"/>
      <w:jc w:val="center"/>
    </w:pPr>
    <w:rPr>
      <w:szCs w:val="28"/>
      <w:lang w:eastAsia="zh-CN"/>
    </w:rPr>
  </w:style>
  <w:style w:type="paragraph" w:customStyle="1" w:styleId="35">
    <w:name w:val="заголовок 3"/>
    <w:basedOn w:val="a"/>
    <w:next w:val="a"/>
    <w:qFormat/>
    <w:rsid w:val="00845BA4"/>
    <w:pPr>
      <w:keepNext/>
      <w:widowControl w:val="0"/>
      <w:autoSpaceDE w:val="0"/>
      <w:jc w:val="center"/>
    </w:pPr>
    <w:rPr>
      <w:b/>
      <w:bCs/>
      <w:sz w:val="24"/>
      <w:szCs w:val="24"/>
      <w:lang w:eastAsia="zh-CN"/>
    </w:rPr>
  </w:style>
  <w:style w:type="paragraph" w:customStyle="1" w:styleId="6">
    <w:name w:val="заголовок 6"/>
    <w:basedOn w:val="a"/>
    <w:next w:val="a"/>
    <w:qFormat/>
    <w:rsid w:val="00845BA4"/>
    <w:pPr>
      <w:keepNext/>
      <w:widowControl w:val="0"/>
      <w:autoSpaceDE w:val="0"/>
      <w:ind w:left="3600"/>
      <w:jc w:val="center"/>
    </w:pPr>
    <w:rPr>
      <w:sz w:val="24"/>
      <w:szCs w:val="24"/>
      <w:lang w:eastAsia="zh-CN"/>
    </w:rPr>
  </w:style>
  <w:style w:type="paragraph" w:customStyle="1" w:styleId="14-151">
    <w:name w:val="Текст 14-15"/>
    <w:basedOn w:val="a"/>
    <w:qFormat/>
    <w:rsid w:val="00845BA4"/>
    <w:pPr>
      <w:autoSpaceDE w:val="0"/>
      <w:spacing w:line="360" w:lineRule="auto"/>
      <w:ind w:firstLine="720"/>
      <w:jc w:val="both"/>
    </w:pPr>
    <w:rPr>
      <w:szCs w:val="28"/>
      <w:lang w:eastAsia="zh-CN"/>
    </w:rPr>
  </w:style>
  <w:style w:type="paragraph" w:customStyle="1" w:styleId="5">
    <w:name w:val="заголовок 5"/>
    <w:basedOn w:val="a"/>
    <w:next w:val="a"/>
    <w:qFormat/>
    <w:rsid w:val="00845BA4"/>
    <w:pPr>
      <w:keepNext/>
      <w:autoSpaceDE w:val="0"/>
      <w:jc w:val="right"/>
      <w:outlineLvl w:val="4"/>
    </w:pPr>
    <w:rPr>
      <w:sz w:val="34"/>
      <w:szCs w:val="34"/>
      <w:lang w:eastAsia="zh-CN"/>
    </w:rPr>
  </w:style>
  <w:style w:type="paragraph" w:customStyle="1" w:styleId="2-11">
    <w:name w:val="содержание2-11"/>
    <w:basedOn w:val="a"/>
    <w:qFormat/>
    <w:rsid w:val="00845BA4"/>
    <w:pPr>
      <w:spacing w:after="60"/>
      <w:jc w:val="both"/>
    </w:pPr>
    <w:rPr>
      <w:sz w:val="24"/>
      <w:szCs w:val="24"/>
      <w:lang w:eastAsia="zh-CN"/>
    </w:rPr>
  </w:style>
  <w:style w:type="paragraph" w:customStyle="1" w:styleId="1f0">
    <w:name w:val="Знак Знак Знак1 Знак Знак Знак Знак"/>
    <w:basedOn w:val="a"/>
    <w:qFormat/>
    <w:rsid w:val="00845BA4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styleId="aff">
    <w:name w:val="Document Map"/>
    <w:basedOn w:val="a"/>
    <w:link w:val="1f1"/>
    <w:qFormat/>
    <w:rsid w:val="00845BA4"/>
    <w:rPr>
      <w:rFonts w:ascii="Tahoma" w:hAnsi="Tahoma" w:cs="Tahoma"/>
      <w:sz w:val="16"/>
      <w:szCs w:val="16"/>
      <w:lang w:eastAsia="zh-CN"/>
    </w:rPr>
  </w:style>
  <w:style w:type="character" w:customStyle="1" w:styleId="1f1">
    <w:name w:val="Схема документа Знак1"/>
    <w:basedOn w:val="a0"/>
    <w:link w:val="aff"/>
    <w:rsid w:val="00845BA4"/>
    <w:rPr>
      <w:rFonts w:ascii="Tahoma" w:hAnsi="Tahoma" w:cs="Tahoma"/>
      <w:sz w:val="16"/>
      <w:szCs w:val="16"/>
      <w:lang w:eastAsia="zh-CN"/>
    </w:rPr>
  </w:style>
  <w:style w:type="paragraph" w:styleId="aff0">
    <w:name w:val="Revision"/>
    <w:qFormat/>
    <w:rsid w:val="00845BA4"/>
    <w:rPr>
      <w:lang w:eastAsia="zh-CN"/>
    </w:rPr>
  </w:style>
  <w:style w:type="paragraph" w:customStyle="1" w:styleId="ConsTitle">
    <w:name w:val="ConsTitle"/>
    <w:qFormat/>
    <w:rsid w:val="00845BA4"/>
    <w:pPr>
      <w:widowControl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45">
    <w:name w:val="текст14.5"/>
    <w:basedOn w:val="a"/>
    <w:qFormat/>
    <w:rsid w:val="00845BA4"/>
    <w:pPr>
      <w:spacing w:line="360" w:lineRule="auto"/>
      <w:ind w:firstLine="720"/>
      <w:jc w:val="both"/>
    </w:pPr>
    <w:rPr>
      <w:szCs w:val="28"/>
      <w:lang w:eastAsia="zh-CN"/>
    </w:rPr>
  </w:style>
  <w:style w:type="paragraph" w:customStyle="1" w:styleId="212">
    <w:name w:val="Основной текст 21"/>
    <w:basedOn w:val="a"/>
    <w:qFormat/>
    <w:rsid w:val="00845BA4"/>
    <w:pPr>
      <w:overflowPunct w:val="0"/>
      <w:autoSpaceDE w:val="0"/>
      <w:ind w:firstLine="540"/>
      <w:jc w:val="both"/>
      <w:textAlignment w:val="baseline"/>
    </w:pPr>
    <w:rPr>
      <w:lang w:eastAsia="zh-CN"/>
    </w:rPr>
  </w:style>
  <w:style w:type="paragraph" w:customStyle="1" w:styleId="TableContents">
    <w:name w:val="Table Contents"/>
    <w:basedOn w:val="a"/>
    <w:qFormat/>
    <w:rsid w:val="00845BA4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845BA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845BA4"/>
    <w:rPr>
      <w:sz w:val="24"/>
      <w:szCs w:val="24"/>
      <w:lang w:eastAsia="zh-CN"/>
    </w:rPr>
  </w:style>
  <w:style w:type="numbering" w:customStyle="1" w:styleId="WW8Num1">
    <w:name w:val="WW8Num1"/>
    <w:qFormat/>
    <w:rsid w:val="00845BA4"/>
  </w:style>
  <w:style w:type="numbering" w:customStyle="1" w:styleId="WW8Num2">
    <w:name w:val="WW8Num2"/>
    <w:qFormat/>
    <w:rsid w:val="00845BA4"/>
  </w:style>
  <w:style w:type="numbering" w:customStyle="1" w:styleId="WW8Num3">
    <w:name w:val="WW8Num3"/>
    <w:qFormat/>
    <w:rsid w:val="00845BA4"/>
  </w:style>
  <w:style w:type="numbering" w:customStyle="1" w:styleId="WW8Num4">
    <w:name w:val="WW8Num4"/>
    <w:qFormat/>
    <w:rsid w:val="00845BA4"/>
  </w:style>
  <w:style w:type="numbering" w:customStyle="1" w:styleId="WW8Num5">
    <w:name w:val="WW8Num5"/>
    <w:qFormat/>
    <w:rsid w:val="00845BA4"/>
  </w:style>
  <w:style w:type="numbering" w:customStyle="1" w:styleId="WW8Num6">
    <w:name w:val="WW8Num6"/>
    <w:qFormat/>
    <w:rsid w:val="00845BA4"/>
  </w:style>
  <w:style w:type="numbering" w:customStyle="1" w:styleId="WW8Num7">
    <w:name w:val="WW8Num7"/>
    <w:qFormat/>
    <w:rsid w:val="00845BA4"/>
  </w:style>
  <w:style w:type="numbering" w:customStyle="1" w:styleId="WW8Num8">
    <w:name w:val="WW8Num8"/>
    <w:qFormat/>
    <w:rsid w:val="00845BA4"/>
  </w:style>
  <w:style w:type="numbering" w:customStyle="1" w:styleId="WW8Num9">
    <w:name w:val="WW8Num9"/>
    <w:qFormat/>
    <w:rsid w:val="00845BA4"/>
  </w:style>
  <w:style w:type="numbering" w:customStyle="1" w:styleId="WW8Num10">
    <w:name w:val="WW8Num10"/>
    <w:qFormat/>
    <w:rsid w:val="00845BA4"/>
  </w:style>
  <w:style w:type="numbering" w:customStyle="1" w:styleId="WW8Num11">
    <w:name w:val="WW8Num11"/>
    <w:qFormat/>
    <w:rsid w:val="00845BA4"/>
  </w:style>
  <w:style w:type="numbering" w:customStyle="1" w:styleId="WW8Num12">
    <w:name w:val="WW8Num12"/>
    <w:qFormat/>
    <w:rsid w:val="00845BA4"/>
  </w:style>
  <w:style w:type="numbering" w:customStyle="1" w:styleId="WW8Num13">
    <w:name w:val="WW8Num13"/>
    <w:qFormat/>
    <w:rsid w:val="00845BA4"/>
  </w:style>
  <w:style w:type="numbering" w:customStyle="1" w:styleId="WW8Num14">
    <w:name w:val="WW8Num14"/>
    <w:qFormat/>
    <w:rsid w:val="00845BA4"/>
  </w:style>
  <w:style w:type="numbering" w:customStyle="1" w:styleId="WW8Num15">
    <w:name w:val="WW8Num15"/>
    <w:qFormat/>
    <w:rsid w:val="00845BA4"/>
  </w:style>
  <w:style w:type="numbering" w:customStyle="1" w:styleId="WW8Num16">
    <w:name w:val="WW8Num16"/>
    <w:qFormat/>
    <w:rsid w:val="00845BA4"/>
  </w:style>
  <w:style w:type="numbering" w:customStyle="1" w:styleId="WW8Num17">
    <w:name w:val="WW8Num17"/>
    <w:qFormat/>
    <w:rsid w:val="00845BA4"/>
  </w:style>
  <w:style w:type="numbering" w:customStyle="1" w:styleId="WW8Num18">
    <w:name w:val="WW8Num18"/>
    <w:qFormat/>
    <w:rsid w:val="00845BA4"/>
  </w:style>
  <w:style w:type="numbering" w:customStyle="1" w:styleId="WW8Num19">
    <w:name w:val="WW8Num19"/>
    <w:qFormat/>
    <w:rsid w:val="00845BA4"/>
  </w:style>
  <w:style w:type="numbering" w:customStyle="1" w:styleId="WW8Num20">
    <w:name w:val="WW8Num20"/>
    <w:qFormat/>
    <w:rsid w:val="00845BA4"/>
  </w:style>
  <w:style w:type="numbering" w:customStyle="1" w:styleId="WW8Num21">
    <w:name w:val="WW8Num21"/>
    <w:qFormat/>
    <w:rsid w:val="00845BA4"/>
  </w:style>
  <w:style w:type="numbering" w:customStyle="1" w:styleId="WW8Num22">
    <w:name w:val="WW8Num22"/>
    <w:qFormat/>
    <w:rsid w:val="00845BA4"/>
  </w:style>
  <w:style w:type="numbering" w:customStyle="1" w:styleId="WW8Num23">
    <w:name w:val="WW8Num23"/>
    <w:qFormat/>
    <w:rsid w:val="00845BA4"/>
  </w:style>
  <w:style w:type="numbering" w:customStyle="1" w:styleId="WW8Num24">
    <w:name w:val="WW8Num24"/>
    <w:qFormat/>
    <w:rsid w:val="00845BA4"/>
  </w:style>
  <w:style w:type="numbering" w:customStyle="1" w:styleId="WW8Num25">
    <w:name w:val="WW8Num25"/>
    <w:qFormat/>
    <w:rsid w:val="00845BA4"/>
  </w:style>
  <w:style w:type="numbering" w:customStyle="1" w:styleId="WW8Num26">
    <w:name w:val="WW8Num26"/>
    <w:qFormat/>
    <w:rsid w:val="00845BA4"/>
  </w:style>
  <w:style w:type="numbering" w:customStyle="1" w:styleId="WW8Num27">
    <w:name w:val="WW8Num27"/>
    <w:qFormat/>
    <w:rsid w:val="00845BA4"/>
  </w:style>
  <w:style w:type="numbering" w:customStyle="1" w:styleId="WW8Num28">
    <w:name w:val="WW8Num28"/>
    <w:qFormat/>
    <w:rsid w:val="00845BA4"/>
  </w:style>
  <w:style w:type="character" w:customStyle="1" w:styleId="1f2">
    <w:name w:val="Верхний колонтитул Знак1"/>
    <w:basedOn w:val="a0"/>
    <w:rsid w:val="00845BA4"/>
    <w:rPr>
      <w:rFonts w:ascii="Times New Roman" w:eastAsia="Times New Roman" w:hAnsi="Times New Roman"/>
      <w:kern w:val="1"/>
      <w:sz w:val="28"/>
    </w:rPr>
  </w:style>
  <w:style w:type="paragraph" w:customStyle="1" w:styleId="oaeno14-15">
    <w:name w:val="oaeno14-15"/>
    <w:basedOn w:val="a"/>
    <w:rsid w:val="00845BA4"/>
    <w:pPr>
      <w:spacing w:line="360" w:lineRule="auto"/>
      <w:ind w:firstLine="709"/>
      <w:jc w:val="both"/>
    </w:pPr>
    <w:rPr>
      <w:szCs w:val="28"/>
    </w:rPr>
  </w:style>
  <w:style w:type="paragraph" w:styleId="aff1">
    <w:name w:val="endnote text"/>
    <w:basedOn w:val="a"/>
    <w:link w:val="1f3"/>
    <w:uiPriority w:val="99"/>
    <w:semiHidden/>
    <w:unhideWhenUsed/>
    <w:rsid w:val="00845BA4"/>
    <w:rPr>
      <w:sz w:val="20"/>
    </w:rPr>
  </w:style>
  <w:style w:type="character" w:customStyle="1" w:styleId="1f3">
    <w:name w:val="Текст концевой сноски Знак1"/>
    <w:basedOn w:val="a0"/>
    <w:link w:val="aff1"/>
    <w:uiPriority w:val="99"/>
    <w:semiHidden/>
    <w:rsid w:val="00845BA4"/>
  </w:style>
  <w:style w:type="character" w:styleId="aff2">
    <w:name w:val="endnote reference"/>
    <w:basedOn w:val="a0"/>
    <w:uiPriority w:val="99"/>
    <w:semiHidden/>
    <w:unhideWhenUsed/>
    <w:rsid w:val="00845BA4"/>
    <w:rPr>
      <w:vertAlign w:val="superscript"/>
    </w:rPr>
  </w:style>
  <w:style w:type="paragraph" w:styleId="aff3">
    <w:name w:val="footnote text"/>
    <w:basedOn w:val="a"/>
    <w:link w:val="1f4"/>
    <w:uiPriority w:val="99"/>
    <w:semiHidden/>
    <w:unhideWhenUsed/>
    <w:rsid w:val="00845BA4"/>
    <w:rPr>
      <w:sz w:val="20"/>
    </w:rPr>
  </w:style>
  <w:style w:type="character" w:customStyle="1" w:styleId="1f4">
    <w:name w:val="Текст сноски Знак1"/>
    <w:basedOn w:val="a0"/>
    <w:link w:val="aff3"/>
    <w:uiPriority w:val="99"/>
    <w:semiHidden/>
    <w:rsid w:val="00845BA4"/>
  </w:style>
  <w:style w:type="character" w:styleId="aff4">
    <w:name w:val="footnote reference"/>
    <w:basedOn w:val="a0"/>
    <w:uiPriority w:val="99"/>
    <w:semiHidden/>
    <w:unhideWhenUsed/>
    <w:rsid w:val="00845BA4"/>
    <w:rPr>
      <w:vertAlign w:val="superscript"/>
    </w:rPr>
  </w:style>
  <w:style w:type="character" w:styleId="aff5">
    <w:name w:val="Strong"/>
    <w:basedOn w:val="a0"/>
    <w:uiPriority w:val="22"/>
    <w:qFormat/>
    <w:rsid w:val="00845BA4"/>
    <w:rPr>
      <w:b/>
      <w:bCs/>
    </w:rPr>
  </w:style>
  <w:style w:type="character" w:customStyle="1" w:styleId="110">
    <w:name w:val="Заголовок 1 Знак1"/>
    <w:basedOn w:val="a0"/>
    <w:uiPriority w:val="9"/>
    <w:rsid w:val="00845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45BA4"/>
  </w:style>
  <w:style w:type="table" w:customStyle="1" w:styleId="25">
    <w:name w:val="Сетка таблицы2"/>
    <w:basedOn w:val="a1"/>
    <w:next w:val="af5"/>
    <w:uiPriority w:val="59"/>
    <w:rsid w:val="00845B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10">
    <w:name w:val="WW8Num110"/>
    <w:qFormat/>
    <w:rsid w:val="00845BA4"/>
  </w:style>
  <w:style w:type="numbering" w:customStyle="1" w:styleId="WW8Num29">
    <w:name w:val="WW8Num29"/>
    <w:qFormat/>
    <w:rsid w:val="00845BA4"/>
  </w:style>
  <w:style w:type="numbering" w:customStyle="1" w:styleId="WW8Num31">
    <w:name w:val="WW8Num31"/>
    <w:qFormat/>
    <w:rsid w:val="00845BA4"/>
  </w:style>
  <w:style w:type="numbering" w:customStyle="1" w:styleId="WW8Num41">
    <w:name w:val="WW8Num41"/>
    <w:qFormat/>
    <w:rsid w:val="00845BA4"/>
  </w:style>
  <w:style w:type="numbering" w:customStyle="1" w:styleId="WW8Num51">
    <w:name w:val="WW8Num51"/>
    <w:qFormat/>
    <w:rsid w:val="00845BA4"/>
  </w:style>
  <w:style w:type="numbering" w:customStyle="1" w:styleId="WW8Num61">
    <w:name w:val="WW8Num61"/>
    <w:qFormat/>
    <w:rsid w:val="00845BA4"/>
  </w:style>
  <w:style w:type="numbering" w:customStyle="1" w:styleId="WW8Num71">
    <w:name w:val="WW8Num71"/>
    <w:qFormat/>
    <w:rsid w:val="00845BA4"/>
  </w:style>
  <w:style w:type="numbering" w:customStyle="1" w:styleId="WW8Num81">
    <w:name w:val="WW8Num81"/>
    <w:qFormat/>
    <w:rsid w:val="00845BA4"/>
  </w:style>
  <w:style w:type="numbering" w:customStyle="1" w:styleId="WW8Num91">
    <w:name w:val="WW8Num91"/>
    <w:qFormat/>
    <w:rsid w:val="00845BA4"/>
  </w:style>
  <w:style w:type="numbering" w:customStyle="1" w:styleId="WW8Num101">
    <w:name w:val="WW8Num101"/>
    <w:qFormat/>
    <w:rsid w:val="00845BA4"/>
  </w:style>
  <w:style w:type="numbering" w:customStyle="1" w:styleId="WW8Num111">
    <w:name w:val="WW8Num111"/>
    <w:qFormat/>
    <w:rsid w:val="00845BA4"/>
  </w:style>
  <w:style w:type="numbering" w:customStyle="1" w:styleId="WW8Num121">
    <w:name w:val="WW8Num121"/>
    <w:qFormat/>
    <w:rsid w:val="00845BA4"/>
  </w:style>
  <w:style w:type="numbering" w:customStyle="1" w:styleId="WW8Num131">
    <w:name w:val="WW8Num131"/>
    <w:qFormat/>
    <w:rsid w:val="00845BA4"/>
  </w:style>
  <w:style w:type="numbering" w:customStyle="1" w:styleId="WW8Num141">
    <w:name w:val="WW8Num141"/>
    <w:qFormat/>
    <w:rsid w:val="00845BA4"/>
  </w:style>
  <w:style w:type="numbering" w:customStyle="1" w:styleId="WW8Num151">
    <w:name w:val="WW8Num151"/>
    <w:qFormat/>
    <w:rsid w:val="00845BA4"/>
  </w:style>
  <w:style w:type="numbering" w:customStyle="1" w:styleId="WW8Num161">
    <w:name w:val="WW8Num161"/>
    <w:qFormat/>
    <w:rsid w:val="00845BA4"/>
  </w:style>
  <w:style w:type="numbering" w:customStyle="1" w:styleId="WW8Num171">
    <w:name w:val="WW8Num171"/>
    <w:qFormat/>
    <w:rsid w:val="00845BA4"/>
  </w:style>
  <w:style w:type="numbering" w:customStyle="1" w:styleId="WW8Num181">
    <w:name w:val="WW8Num181"/>
    <w:qFormat/>
    <w:rsid w:val="00845BA4"/>
  </w:style>
  <w:style w:type="numbering" w:customStyle="1" w:styleId="WW8Num191">
    <w:name w:val="WW8Num191"/>
    <w:qFormat/>
    <w:rsid w:val="00845BA4"/>
  </w:style>
  <w:style w:type="numbering" w:customStyle="1" w:styleId="WW8Num201">
    <w:name w:val="WW8Num201"/>
    <w:qFormat/>
    <w:rsid w:val="00845BA4"/>
  </w:style>
  <w:style w:type="numbering" w:customStyle="1" w:styleId="WW8Num211">
    <w:name w:val="WW8Num211"/>
    <w:qFormat/>
    <w:rsid w:val="00845BA4"/>
  </w:style>
  <w:style w:type="numbering" w:customStyle="1" w:styleId="WW8Num221">
    <w:name w:val="WW8Num221"/>
    <w:qFormat/>
    <w:rsid w:val="00845BA4"/>
  </w:style>
  <w:style w:type="numbering" w:customStyle="1" w:styleId="WW8Num231">
    <w:name w:val="WW8Num231"/>
    <w:qFormat/>
    <w:rsid w:val="00845BA4"/>
  </w:style>
  <w:style w:type="numbering" w:customStyle="1" w:styleId="WW8Num241">
    <w:name w:val="WW8Num241"/>
    <w:qFormat/>
    <w:rsid w:val="00845BA4"/>
  </w:style>
  <w:style w:type="numbering" w:customStyle="1" w:styleId="WW8Num251">
    <w:name w:val="WW8Num251"/>
    <w:qFormat/>
    <w:rsid w:val="00845BA4"/>
  </w:style>
  <w:style w:type="numbering" w:customStyle="1" w:styleId="WW8Num261">
    <w:name w:val="WW8Num261"/>
    <w:qFormat/>
    <w:rsid w:val="00845BA4"/>
  </w:style>
  <w:style w:type="numbering" w:customStyle="1" w:styleId="WW8Num271">
    <w:name w:val="WW8Num271"/>
    <w:qFormat/>
    <w:rsid w:val="00845BA4"/>
  </w:style>
  <w:style w:type="numbering" w:customStyle="1" w:styleId="WW8Num281">
    <w:name w:val="WW8Num281"/>
    <w:qFormat/>
    <w:rsid w:val="00845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8866-A1D1-4E88-AF8A-15B66047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168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APM-TIK</cp:lastModifiedBy>
  <cp:revision>13</cp:revision>
  <cp:lastPrinted>2025-08-13T05:14:00Z</cp:lastPrinted>
  <dcterms:created xsi:type="dcterms:W3CDTF">2021-09-15T16:25:00Z</dcterms:created>
  <dcterms:modified xsi:type="dcterms:W3CDTF">2025-08-13T06:03:00Z</dcterms:modified>
</cp:coreProperties>
</file>