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34" w:rsidRDefault="00B42D34" w:rsidP="00B42D34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B42D34" w:rsidRDefault="00B42D34" w:rsidP="00B42D34">
      <w:pPr>
        <w:spacing w:line="252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Александро-Невского</w:t>
      </w:r>
      <w:r>
        <w:rPr>
          <w:b/>
          <w:sz w:val="32"/>
          <w:szCs w:val="32"/>
        </w:rPr>
        <w:t xml:space="preserve"> района Рязанской области</w:t>
      </w:r>
    </w:p>
    <w:p w:rsidR="00B42D34" w:rsidRDefault="00B42D34" w:rsidP="00B42D34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391240, </w:t>
      </w:r>
      <w:proofErr w:type="gramStart"/>
      <w:r>
        <w:rPr>
          <w:sz w:val="28"/>
          <w:szCs w:val="24"/>
        </w:rPr>
        <w:t>Рязанская</w:t>
      </w:r>
      <w:proofErr w:type="gramEnd"/>
      <w:r>
        <w:rPr>
          <w:sz w:val="28"/>
          <w:szCs w:val="24"/>
        </w:rPr>
        <w:t xml:space="preserve"> обл., Александро-Невский район,  р.п. Александро-Невский, ул. </w:t>
      </w:r>
      <w:proofErr w:type="gramStart"/>
      <w:r>
        <w:rPr>
          <w:sz w:val="28"/>
          <w:szCs w:val="24"/>
        </w:rPr>
        <w:t>Советская</w:t>
      </w:r>
      <w:proofErr w:type="gramEnd"/>
      <w:r>
        <w:rPr>
          <w:sz w:val="28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42D34" w:rsidTr="00B42D34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2D34" w:rsidRDefault="00B42D34">
            <w:pPr>
              <w:spacing w:line="252" w:lineRule="auto"/>
              <w:jc w:val="center"/>
              <w:rPr>
                <w:b/>
                <w:bCs/>
                <w:sz w:val="10"/>
                <w:szCs w:val="24"/>
              </w:rPr>
            </w:pPr>
          </w:p>
        </w:tc>
      </w:tr>
    </w:tbl>
    <w:p w:rsidR="00B42D34" w:rsidRDefault="00B42D34" w:rsidP="00B42D34">
      <w:pPr>
        <w:spacing w:line="252" w:lineRule="auto"/>
        <w:rPr>
          <w:w w:val="120"/>
          <w:sz w:val="28"/>
        </w:rPr>
      </w:pPr>
    </w:p>
    <w:p w:rsidR="00B42D34" w:rsidRDefault="00B42D34" w:rsidP="00B42D34">
      <w:pPr>
        <w:keepNext/>
        <w:jc w:val="center"/>
        <w:outlineLvl w:val="3"/>
        <w:rPr>
          <w:b/>
          <w:bCs/>
          <w:w w:val="120"/>
          <w:sz w:val="32"/>
          <w:szCs w:val="32"/>
        </w:rPr>
      </w:pPr>
      <w:proofErr w:type="gramStart"/>
      <w:r>
        <w:rPr>
          <w:b/>
          <w:bCs/>
          <w:w w:val="120"/>
          <w:sz w:val="32"/>
          <w:szCs w:val="32"/>
        </w:rPr>
        <w:t>Р</w:t>
      </w:r>
      <w:proofErr w:type="gramEnd"/>
      <w:r>
        <w:rPr>
          <w:b/>
          <w:bCs/>
          <w:w w:val="120"/>
          <w:sz w:val="32"/>
          <w:szCs w:val="32"/>
        </w:rPr>
        <w:t xml:space="preserve"> Е Ш Е Н И Е</w:t>
      </w:r>
    </w:p>
    <w:p w:rsidR="00B42D34" w:rsidRDefault="00B42D34" w:rsidP="00B42D34">
      <w:pPr>
        <w:ind w:firstLine="720"/>
        <w:jc w:val="both"/>
        <w:rPr>
          <w:b/>
          <w:bCs/>
          <w:sz w:val="28"/>
          <w:szCs w:val="28"/>
        </w:rPr>
      </w:pPr>
    </w:p>
    <w:p w:rsidR="00B42D34" w:rsidRDefault="00B42D34" w:rsidP="00B4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43333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августа  2025 г.                                                                                   № </w:t>
      </w:r>
      <w:r w:rsidR="00F43333">
        <w:rPr>
          <w:sz w:val="28"/>
          <w:szCs w:val="28"/>
        </w:rPr>
        <w:t>123</w:t>
      </w:r>
    </w:p>
    <w:p w:rsidR="00B42D34" w:rsidRDefault="00B42D34" w:rsidP="00B42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D34" w:rsidRDefault="00B42D34" w:rsidP="00B42D34">
      <w:pPr>
        <w:jc w:val="center"/>
        <w:rPr>
          <w:sz w:val="28"/>
          <w:szCs w:val="28"/>
        </w:rPr>
      </w:pPr>
      <w:r>
        <w:rPr>
          <w:sz w:val="28"/>
          <w:szCs w:val="28"/>
        </w:rPr>
        <w:t>р. п. Александро-Невский</w:t>
      </w:r>
    </w:p>
    <w:p w:rsidR="00B42D34" w:rsidRDefault="00B42D34" w:rsidP="00B42D34">
      <w:pPr>
        <w:jc w:val="center"/>
        <w:rPr>
          <w:sz w:val="28"/>
          <w:szCs w:val="28"/>
        </w:rPr>
      </w:pPr>
    </w:p>
    <w:p w:rsidR="00B42D34" w:rsidRPr="00F43333" w:rsidRDefault="00B42D34" w:rsidP="00B42D34">
      <w:pPr>
        <w:jc w:val="center"/>
        <w:rPr>
          <w:sz w:val="28"/>
          <w:szCs w:val="28"/>
        </w:rPr>
      </w:pPr>
      <w:r w:rsidRPr="00F43333">
        <w:rPr>
          <w:bCs/>
          <w:sz w:val="28"/>
          <w:szCs w:val="28"/>
        </w:rPr>
        <w:t>О форме информационного плаката с зарегистрированными кандидатами в депутаты Думы Александро-Невского муниципального округа Рязанской области первого созыва, выдвинутыми по одномандатным  избирательным округам,</w:t>
      </w:r>
      <w:r w:rsidR="00F43333">
        <w:rPr>
          <w:bCs/>
          <w:sz w:val="28"/>
          <w:szCs w:val="28"/>
        </w:rPr>
        <w:t xml:space="preserve"> </w:t>
      </w:r>
      <w:r w:rsidRPr="00F43333">
        <w:rPr>
          <w:bCs/>
          <w:sz w:val="28"/>
          <w:szCs w:val="28"/>
        </w:rPr>
        <w:t>объеме данных и сведений о кандидатах, требованиях</w:t>
      </w:r>
      <w:r w:rsidRPr="00F43333">
        <w:rPr>
          <w:bCs/>
          <w:sz w:val="28"/>
          <w:szCs w:val="28"/>
        </w:rPr>
        <w:br/>
        <w:t>к их размещению на плакате</w:t>
      </w:r>
    </w:p>
    <w:p w:rsidR="00B42D34" w:rsidRPr="00456687" w:rsidRDefault="00B42D34" w:rsidP="00B42D34">
      <w:pPr>
        <w:jc w:val="center"/>
        <w:rPr>
          <w:b/>
          <w:sz w:val="27"/>
          <w:szCs w:val="27"/>
        </w:rPr>
      </w:pPr>
    </w:p>
    <w:p w:rsidR="005834B3" w:rsidRPr="008475E3" w:rsidRDefault="00F43333" w:rsidP="00F43333">
      <w:pPr>
        <w:autoSpaceDE w:val="0"/>
        <w:autoSpaceDN w:val="0"/>
        <w:adjustRightInd w:val="0"/>
        <w:spacing w:line="276" w:lineRule="auto"/>
        <w:ind w:right="176" w:firstLine="709"/>
        <w:jc w:val="both"/>
        <w:outlineLvl w:val="0"/>
        <w:rPr>
          <w:szCs w:val="28"/>
        </w:rPr>
      </w:pPr>
      <w:r w:rsidRPr="00F43333">
        <w:rPr>
          <w:sz w:val="28"/>
          <w:szCs w:val="28"/>
        </w:rPr>
        <w:t xml:space="preserve">В соответствии с частью 3 статьи 59 </w:t>
      </w:r>
      <w:r w:rsidRPr="00F43333">
        <w:rPr>
          <w:rFonts w:ascii="Times New Roman CYR" w:hAnsi="Times New Roman CYR"/>
          <w:sz w:val="28"/>
          <w:szCs w:val="28"/>
        </w:rPr>
        <w:t>Закона Рязанской области</w:t>
      </w:r>
      <w:r w:rsidRPr="00F43333">
        <w:rPr>
          <w:rFonts w:ascii="Times New Roman CYR" w:hAnsi="Times New Roman CYR"/>
          <w:sz w:val="28"/>
          <w:szCs w:val="28"/>
        </w:rPr>
        <w:br/>
      </w:r>
      <w:r w:rsidRPr="00F433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3333">
        <w:rPr>
          <w:sz w:val="28"/>
          <w:szCs w:val="28"/>
        </w:rPr>
        <w:t xml:space="preserve"> 05 августа 2011 года № 63-ОЗ </w:t>
      </w:r>
      <w:r w:rsidRPr="00F43333">
        <w:rPr>
          <w:rFonts w:ascii="Times New Roman CYR" w:hAnsi="Times New Roman CYR"/>
          <w:sz w:val="28"/>
          <w:szCs w:val="28"/>
        </w:rPr>
        <w:t>«О выборах депутатов представительного органа  муниципального образования в Рязанской области»</w:t>
      </w:r>
      <w:r w:rsidRPr="00F433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834B3" w:rsidRPr="006077BD">
        <w:rPr>
          <w:sz w:val="28"/>
          <w:szCs w:val="28"/>
        </w:rPr>
        <w:t xml:space="preserve">  территориальная избирательная комиссия  Александро-Невского  района РЕШИЛА</w:t>
      </w:r>
      <w:r w:rsidR="005834B3" w:rsidRPr="008475E3">
        <w:rPr>
          <w:spacing w:val="40"/>
          <w:szCs w:val="28"/>
        </w:rPr>
        <w:t>:</w:t>
      </w:r>
    </w:p>
    <w:p w:rsidR="00B42D34" w:rsidRPr="00C717ED" w:rsidRDefault="00B42D34" w:rsidP="006077BD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7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717ED">
        <w:rPr>
          <w:sz w:val="28"/>
          <w:szCs w:val="28"/>
        </w:rPr>
        <w:t>Утвердить форму информационного плаката</w:t>
      </w:r>
      <w:r>
        <w:rPr>
          <w:sz w:val="28"/>
          <w:szCs w:val="28"/>
        </w:rPr>
        <w:br/>
        <w:t xml:space="preserve">с </w:t>
      </w:r>
      <w:r w:rsidRPr="00243F28">
        <w:rPr>
          <w:bCs/>
          <w:sz w:val="28"/>
          <w:szCs w:val="28"/>
        </w:rPr>
        <w:t xml:space="preserve">зарегистрированными кандидатами в депутаты </w:t>
      </w:r>
      <w:r w:rsidR="006077BD">
        <w:rPr>
          <w:bCs/>
          <w:sz w:val="28"/>
          <w:szCs w:val="28"/>
        </w:rPr>
        <w:t xml:space="preserve"> </w:t>
      </w:r>
      <w:r w:rsidR="005834B3">
        <w:rPr>
          <w:bCs/>
          <w:sz w:val="28"/>
          <w:szCs w:val="28"/>
        </w:rPr>
        <w:t>Думы Александро-Невского муниципального округа Рязанской области первого созыва</w:t>
      </w:r>
      <w:r w:rsidRPr="00243F28">
        <w:rPr>
          <w:bCs/>
          <w:sz w:val="28"/>
          <w:szCs w:val="28"/>
        </w:rPr>
        <w:t>, выдвинуты</w:t>
      </w:r>
      <w:r>
        <w:rPr>
          <w:bCs/>
          <w:sz w:val="28"/>
          <w:szCs w:val="28"/>
        </w:rPr>
        <w:t>ми</w:t>
      </w:r>
      <w:r w:rsidRPr="00243F28">
        <w:rPr>
          <w:bCs/>
          <w:sz w:val="28"/>
          <w:szCs w:val="28"/>
        </w:rPr>
        <w:t xml:space="preserve"> по одномандатн</w:t>
      </w:r>
      <w:r w:rsidR="005834B3">
        <w:rPr>
          <w:bCs/>
          <w:sz w:val="28"/>
          <w:szCs w:val="28"/>
        </w:rPr>
        <w:t>ым</w:t>
      </w:r>
      <w:r w:rsidRPr="00243F28">
        <w:rPr>
          <w:bCs/>
          <w:sz w:val="28"/>
          <w:szCs w:val="28"/>
        </w:rPr>
        <w:t xml:space="preserve"> избирательн</w:t>
      </w:r>
      <w:r w:rsidR="005834B3">
        <w:rPr>
          <w:bCs/>
          <w:sz w:val="28"/>
          <w:szCs w:val="28"/>
        </w:rPr>
        <w:t>ым</w:t>
      </w:r>
      <w:r w:rsidRPr="00243F28">
        <w:rPr>
          <w:bCs/>
          <w:sz w:val="28"/>
          <w:szCs w:val="28"/>
        </w:rPr>
        <w:t xml:space="preserve"> округ</w:t>
      </w:r>
      <w:r w:rsidR="005834B3">
        <w:rPr>
          <w:bCs/>
          <w:sz w:val="28"/>
          <w:szCs w:val="28"/>
        </w:rPr>
        <w:t>ам</w:t>
      </w:r>
      <w:r w:rsidRPr="00C717ED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№ </w:t>
      </w:r>
      <w:r w:rsidRPr="00C717ED">
        <w:rPr>
          <w:sz w:val="28"/>
          <w:szCs w:val="28"/>
        </w:rPr>
        <w:t>1).</w:t>
      </w:r>
    </w:p>
    <w:p w:rsidR="006077BD" w:rsidRDefault="006077BD" w:rsidP="006077BD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B42D34">
        <w:rPr>
          <w:szCs w:val="28"/>
        </w:rPr>
        <w:t>2.</w:t>
      </w:r>
      <w:r>
        <w:rPr>
          <w:szCs w:val="28"/>
        </w:rPr>
        <w:t xml:space="preserve"> </w:t>
      </w:r>
      <w:r w:rsidR="00B42D34" w:rsidRPr="00C717ED">
        <w:rPr>
          <w:szCs w:val="28"/>
        </w:rPr>
        <w:t xml:space="preserve">Утвердить </w:t>
      </w:r>
      <w:r w:rsidR="005834B3">
        <w:rPr>
          <w:szCs w:val="28"/>
        </w:rPr>
        <w:t xml:space="preserve"> требования к размещению</w:t>
      </w:r>
      <w:r>
        <w:rPr>
          <w:szCs w:val="28"/>
        </w:rPr>
        <w:t xml:space="preserve"> на информационном плакате </w:t>
      </w:r>
      <w:r w:rsidR="005834B3">
        <w:rPr>
          <w:szCs w:val="28"/>
        </w:rPr>
        <w:t xml:space="preserve"> биографических данных зарегистрированных кандидатов, утвержденных решением территориальной избирательной комиссии Александро-Невского района от 27.06.2025 года № 33  </w:t>
      </w:r>
      <w:r>
        <w:rPr>
          <w:szCs w:val="28"/>
        </w:rPr>
        <w:t>«</w:t>
      </w:r>
      <w:r w:rsidRPr="00160D69">
        <w:rPr>
          <w:szCs w:val="28"/>
        </w:rPr>
        <w:t xml:space="preserve">Об установлении объема </w:t>
      </w:r>
      <w:r w:rsidRPr="00DF6DEF">
        <w:rPr>
          <w:szCs w:val="28"/>
        </w:rPr>
        <w:t>сведе</w:t>
      </w:r>
      <w:r>
        <w:rPr>
          <w:szCs w:val="28"/>
        </w:rPr>
        <w:t xml:space="preserve">ний, представленных при </w:t>
      </w:r>
      <w:r w:rsidRPr="00DF6DEF">
        <w:rPr>
          <w:szCs w:val="28"/>
        </w:rPr>
        <w:t xml:space="preserve"> выдвижении</w:t>
      </w:r>
      <w:r>
        <w:rPr>
          <w:szCs w:val="28"/>
        </w:rPr>
        <w:t xml:space="preserve"> кандидатами в депутаты Думы Александро-Невского муниципального округа Рязанской области первого созыва»</w:t>
      </w:r>
      <w:r w:rsidR="00525BE9">
        <w:rPr>
          <w:szCs w:val="28"/>
        </w:rPr>
        <w:t xml:space="preserve"> (приложение № 2)</w:t>
      </w:r>
      <w:r>
        <w:rPr>
          <w:szCs w:val="28"/>
        </w:rPr>
        <w:t>.</w:t>
      </w:r>
    </w:p>
    <w:p w:rsidR="006077BD" w:rsidRPr="006077BD" w:rsidRDefault="00F43333" w:rsidP="006077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7BD" w:rsidRPr="006077BD">
        <w:rPr>
          <w:sz w:val="28"/>
          <w:szCs w:val="28"/>
        </w:rPr>
        <w:t xml:space="preserve">. </w:t>
      </w:r>
      <w:proofErr w:type="gramStart"/>
      <w:r w:rsidR="006077BD" w:rsidRPr="006077BD">
        <w:rPr>
          <w:sz w:val="28"/>
          <w:szCs w:val="28"/>
        </w:rPr>
        <w:t>Разместить</w:t>
      </w:r>
      <w:proofErr w:type="gramEnd"/>
      <w:r w:rsidR="006077BD" w:rsidRPr="006077BD">
        <w:rPr>
          <w:sz w:val="28"/>
          <w:szCs w:val="28"/>
        </w:rPr>
        <w:t xml:space="preserve">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6077BD" w:rsidRPr="006077BD" w:rsidRDefault="00F43333" w:rsidP="006077B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077BD" w:rsidRPr="006077BD">
        <w:rPr>
          <w:sz w:val="28"/>
          <w:szCs w:val="28"/>
        </w:rPr>
        <w:t xml:space="preserve">. </w:t>
      </w:r>
      <w:proofErr w:type="gramStart"/>
      <w:r w:rsidR="006077BD" w:rsidRPr="006077BD">
        <w:rPr>
          <w:sz w:val="28"/>
          <w:szCs w:val="28"/>
        </w:rPr>
        <w:t>Контроль за</w:t>
      </w:r>
      <w:proofErr w:type="gramEnd"/>
      <w:r w:rsidR="006077BD" w:rsidRPr="006077BD">
        <w:rPr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="006077BD" w:rsidRPr="006077BD">
        <w:rPr>
          <w:sz w:val="28"/>
          <w:szCs w:val="28"/>
        </w:rPr>
        <w:t>Тюнину</w:t>
      </w:r>
      <w:proofErr w:type="spellEnd"/>
      <w:r w:rsidR="006077BD" w:rsidRPr="006077BD">
        <w:rPr>
          <w:sz w:val="28"/>
          <w:szCs w:val="28"/>
        </w:rPr>
        <w:t>.</w:t>
      </w:r>
    </w:p>
    <w:p w:rsidR="006077BD" w:rsidRPr="006077BD" w:rsidRDefault="006077BD" w:rsidP="006077BD">
      <w:pPr>
        <w:spacing w:line="276" w:lineRule="auto"/>
        <w:ind w:firstLine="708"/>
        <w:jc w:val="both"/>
        <w:rPr>
          <w:sz w:val="28"/>
          <w:szCs w:val="28"/>
        </w:rPr>
      </w:pPr>
    </w:p>
    <w:p w:rsidR="006077BD" w:rsidRPr="006077BD" w:rsidRDefault="006077BD" w:rsidP="006077BD">
      <w:pPr>
        <w:spacing w:line="276" w:lineRule="auto"/>
        <w:jc w:val="both"/>
        <w:rPr>
          <w:sz w:val="28"/>
          <w:szCs w:val="28"/>
        </w:rPr>
      </w:pPr>
    </w:p>
    <w:p w:rsidR="006077BD" w:rsidRPr="006077BD" w:rsidRDefault="006077BD" w:rsidP="006077BD">
      <w:pPr>
        <w:spacing w:line="276" w:lineRule="auto"/>
        <w:jc w:val="both"/>
        <w:rPr>
          <w:sz w:val="28"/>
          <w:szCs w:val="28"/>
        </w:rPr>
      </w:pPr>
      <w:r w:rsidRPr="006077BD">
        <w:rPr>
          <w:sz w:val="28"/>
          <w:szCs w:val="28"/>
        </w:rPr>
        <w:t xml:space="preserve">Председатель </w:t>
      </w:r>
      <w:proofErr w:type="gramStart"/>
      <w:r w:rsidRPr="006077BD">
        <w:rPr>
          <w:sz w:val="28"/>
          <w:szCs w:val="28"/>
        </w:rPr>
        <w:t>территориальной</w:t>
      </w:r>
      <w:proofErr w:type="gramEnd"/>
    </w:p>
    <w:p w:rsidR="006077BD" w:rsidRPr="006077BD" w:rsidRDefault="006077BD" w:rsidP="006077BD">
      <w:pPr>
        <w:spacing w:line="276" w:lineRule="auto"/>
        <w:jc w:val="both"/>
        <w:rPr>
          <w:sz w:val="28"/>
          <w:szCs w:val="28"/>
        </w:rPr>
      </w:pPr>
      <w:r w:rsidRPr="006077BD">
        <w:rPr>
          <w:sz w:val="28"/>
          <w:szCs w:val="28"/>
        </w:rPr>
        <w:t xml:space="preserve">избирательной комиссии  </w:t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  <w:t xml:space="preserve">       Т.Ф. Федотова </w:t>
      </w:r>
    </w:p>
    <w:p w:rsidR="006077BD" w:rsidRPr="006077BD" w:rsidRDefault="006077BD" w:rsidP="006077BD">
      <w:pPr>
        <w:spacing w:line="276" w:lineRule="auto"/>
        <w:rPr>
          <w:sz w:val="28"/>
          <w:szCs w:val="28"/>
        </w:rPr>
      </w:pPr>
    </w:p>
    <w:p w:rsidR="006077BD" w:rsidRPr="006077BD" w:rsidRDefault="006077BD" w:rsidP="006077BD">
      <w:pPr>
        <w:spacing w:line="276" w:lineRule="auto"/>
        <w:jc w:val="both"/>
        <w:rPr>
          <w:sz w:val="28"/>
          <w:szCs w:val="28"/>
        </w:rPr>
      </w:pPr>
      <w:r w:rsidRPr="006077BD">
        <w:rPr>
          <w:sz w:val="28"/>
          <w:szCs w:val="28"/>
        </w:rPr>
        <w:t xml:space="preserve">Секретарь </w:t>
      </w:r>
      <w:proofErr w:type="gramStart"/>
      <w:r w:rsidRPr="006077BD">
        <w:rPr>
          <w:sz w:val="28"/>
          <w:szCs w:val="28"/>
        </w:rPr>
        <w:t>территориальной</w:t>
      </w:r>
      <w:proofErr w:type="gramEnd"/>
    </w:p>
    <w:p w:rsidR="006077BD" w:rsidRPr="006077BD" w:rsidRDefault="006077BD" w:rsidP="006077BD">
      <w:pPr>
        <w:spacing w:line="276" w:lineRule="auto"/>
        <w:rPr>
          <w:sz w:val="28"/>
          <w:szCs w:val="28"/>
        </w:rPr>
      </w:pPr>
      <w:r w:rsidRPr="006077BD">
        <w:rPr>
          <w:sz w:val="28"/>
          <w:szCs w:val="28"/>
        </w:rPr>
        <w:t xml:space="preserve">избирательной комиссии   </w:t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</w:r>
      <w:r w:rsidRPr="006077BD">
        <w:rPr>
          <w:sz w:val="28"/>
          <w:szCs w:val="28"/>
        </w:rPr>
        <w:tab/>
        <w:t xml:space="preserve">         Н.М. </w:t>
      </w:r>
      <w:proofErr w:type="spellStart"/>
      <w:r w:rsidRPr="006077BD">
        <w:rPr>
          <w:sz w:val="28"/>
          <w:szCs w:val="28"/>
        </w:rPr>
        <w:t>Тюнина</w:t>
      </w:r>
      <w:proofErr w:type="spellEnd"/>
    </w:p>
    <w:p w:rsidR="006077BD" w:rsidRPr="00C717ED" w:rsidRDefault="006077BD" w:rsidP="00B42D34">
      <w:pPr>
        <w:autoSpaceDE w:val="0"/>
        <w:autoSpaceDN w:val="0"/>
        <w:adjustRightInd w:val="0"/>
        <w:spacing w:line="360" w:lineRule="auto"/>
        <w:ind w:right="174" w:firstLine="709"/>
        <w:jc w:val="both"/>
        <w:outlineLvl w:val="0"/>
        <w:rPr>
          <w:sz w:val="28"/>
          <w:szCs w:val="28"/>
        </w:rPr>
      </w:pPr>
    </w:p>
    <w:p w:rsidR="001131BA" w:rsidRDefault="001131BA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F43333" w:rsidRDefault="00F43333"/>
    <w:p w:rsidR="00F43333" w:rsidRDefault="00F43333"/>
    <w:p w:rsidR="00F43333" w:rsidRDefault="00F43333"/>
    <w:p w:rsidR="00F43333" w:rsidRDefault="00F43333"/>
    <w:p w:rsidR="00F43333" w:rsidRDefault="00F43333"/>
    <w:p w:rsidR="00F43333" w:rsidRDefault="00F43333"/>
    <w:p w:rsidR="00F43333" w:rsidRDefault="00F43333"/>
    <w:p w:rsidR="000F42B4" w:rsidRDefault="000F42B4"/>
    <w:p w:rsidR="000F42B4" w:rsidRDefault="000F42B4"/>
    <w:p w:rsidR="000F42B4" w:rsidRDefault="000F42B4"/>
    <w:p w:rsidR="000F42B4" w:rsidRDefault="000F42B4"/>
    <w:p w:rsidR="000F42B4" w:rsidRDefault="000F42B4"/>
    <w:p w:rsidR="000F42B4" w:rsidRPr="000B4457" w:rsidRDefault="000F42B4" w:rsidP="000F42B4">
      <w:pPr>
        <w:autoSpaceDE w:val="0"/>
        <w:autoSpaceDN w:val="0"/>
        <w:adjustRightInd w:val="0"/>
        <w:ind w:left="4820"/>
        <w:jc w:val="center"/>
        <w:outlineLvl w:val="0"/>
      </w:pPr>
      <w:r>
        <w:lastRenderedPageBreak/>
        <w:t>Приложение № 1</w:t>
      </w:r>
      <w:r>
        <w:br/>
        <w:t xml:space="preserve">к постановлению территориальной избирательной комиссии Александро-Невского района от </w:t>
      </w:r>
      <w:r w:rsidR="00F43333">
        <w:t xml:space="preserve">14. </w:t>
      </w:r>
      <w:r>
        <w:t>08.2025 г.</w:t>
      </w:r>
      <w:r w:rsidR="00F43333">
        <w:t xml:space="preserve"> № 123</w:t>
      </w:r>
    </w:p>
    <w:p w:rsidR="000F42B4" w:rsidRPr="005117F6" w:rsidRDefault="000F42B4" w:rsidP="000F42B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F42B4" w:rsidRPr="003D452A" w:rsidRDefault="000F42B4" w:rsidP="000F42B4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3D452A">
        <w:rPr>
          <w:b/>
          <w:sz w:val="28"/>
          <w:szCs w:val="28"/>
        </w:rPr>
        <w:t>ФОРМА</w:t>
      </w:r>
      <w:r w:rsidRPr="003D452A">
        <w:rPr>
          <w:b/>
          <w:sz w:val="28"/>
          <w:szCs w:val="28"/>
        </w:rPr>
        <w:br/>
        <w:t xml:space="preserve">информационного плаката с </w:t>
      </w:r>
      <w:r w:rsidRPr="003D452A">
        <w:rPr>
          <w:b/>
          <w:bCs/>
          <w:sz w:val="28"/>
          <w:szCs w:val="28"/>
        </w:rPr>
        <w:t>зарегистрированными кандидатами</w:t>
      </w:r>
      <w:r w:rsidRPr="003D452A">
        <w:rPr>
          <w:b/>
          <w:bCs/>
          <w:szCs w:val="28"/>
        </w:rPr>
        <w:br/>
      </w:r>
      <w:r w:rsidRPr="003D452A">
        <w:rPr>
          <w:b/>
          <w:bCs/>
          <w:sz w:val="28"/>
          <w:szCs w:val="28"/>
        </w:rPr>
        <w:t xml:space="preserve">в депутаты Думы </w:t>
      </w:r>
      <w:r>
        <w:rPr>
          <w:b/>
          <w:bCs/>
          <w:sz w:val="28"/>
          <w:szCs w:val="28"/>
        </w:rPr>
        <w:t xml:space="preserve">Александро-Невского муниципального округа </w:t>
      </w:r>
      <w:r w:rsidR="00C55057">
        <w:rPr>
          <w:b/>
          <w:bCs/>
          <w:sz w:val="28"/>
          <w:szCs w:val="28"/>
        </w:rPr>
        <w:t xml:space="preserve">Рязанской области </w:t>
      </w:r>
      <w:r>
        <w:rPr>
          <w:b/>
          <w:bCs/>
          <w:sz w:val="28"/>
          <w:szCs w:val="28"/>
        </w:rPr>
        <w:t>первого  созыва</w:t>
      </w:r>
    </w:p>
    <w:p w:rsidR="000F42B4" w:rsidRPr="005117F6" w:rsidRDefault="000F42B4" w:rsidP="000F42B4">
      <w:pPr>
        <w:ind w:left="540" w:right="540" w:firstLine="360"/>
        <w:jc w:val="center"/>
        <w:rPr>
          <w:sz w:val="28"/>
          <w:szCs w:val="28"/>
        </w:rPr>
      </w:pPr>
    </w:p>
    <w:p w:rsidR="000F42B4" w:rsidRPr="00243F28" w:rsidRDefault="000F42B4" w:rsidP="000D62A2">
      <w:pPr>
        <w:autoSpaceDE w:val="0"/>
        <w:autoSpaceDN w:val="0"/>
        <w:adjustRightInd w:val="0"/>
        <w:spacing w:line="276" w:lineRule="auto"/>
        <w:ind w:right="174" w:firstLine="709"/>
        <w:jc w:val="both"/>
        <w:outlineLvl w:val="0"/>
        <w:rPr>
          <w:sz w:val="28"/>
          <w:szCs w:val="28"/>
        </w:rPr>
      </w:pPr>
      <w:r w:rsidRPr="00243F28">
        <w:rPr>
          <w:sz w:val="28"/>
          <w:szCs w:val="28"/>
        </w:rPr>
        <w:t xml:space="preserve">Информационный плакат </w:t>
      </w:r>
      <w:r>
        <w:rPr>
          <w:sz w:val="28"/>
          <w:szCs w:val="28"/>
        </w:rPr>
        <w:t xml:space="preserve">с </w:t>
      </w:r>
      <w:r w:rsidRPr="00243F28">
        <w:rPr>
          <w:bCs/>
          <w:sz w:val="28"/>
          <w:szCs w:val="28"/>
        </w:rPr>
        <w:t>зарегистрированными кандидатами</w:t>
      </w:r>
      <w:r>
        <w:rPr>
          <w:bCs/>
          <w:sz w:val="28"/>
          <w:szCs w:val="28"/>
        </w:rPr>
        <w:br/>
      </w:r>
      <w:r w:rsidRPr="00243F28">
        <w:rPr>
          <w:bCs/>
          <w:sz w:val="28"/>
          <w:szCs w:val="28"/>
        </w:rPr>
        <w:t xml:space="preserve">в </w:t>
      </w:r>
      <w:r>
        <w:rPr>
          <w:szCs w:val="28"/>
        </w:rPr>
        <w:t xml:space="preserve"> </w:t>
      </w:r>
      <w:r w:rsidRPr="000F42B4">
        <w:rPr>
          <w:sz w:val="28"/>
          <w:szCs w:val="28"/>
        </w:rPr>
        <w:t xml:space="preserve">депутаты </w:t>
      </w:r>
      <w:r w:rsidR="00C55057">
        <w:rPr>
          <w:sz w:val="28"/>
          <w:szCs w:val="28"/>
        </w:rPr>
        <w:t xml:space="preserve"> </w:t>
      </w:r>
      <w:r w:rsidRPr="000F42B4">
        <w:rPr>
          <w:sz w:val="28"/>
          <w:szCs w:val="28"/>
        </w:rPr>
        <w:t>Думы Александро-Невского муниципального округа Рязанской области первого созыва</w:t>
      </w:r>
      <w:r w:rsidRPr="000F42B4">
        <w:rPr>
          <w:bCs/>
          <w:sz w:val="28"/>
          <w:szCs w:val="28"/>
        </w:rPr>
        <w:t>,</w:t>
      </w:r>
      <w:r w:rsidRPr="00243F28">
        <w:rPr>
          <w:bCs/>
          <w:sz w:val="28"/>
          <w:szCs w:val="28"/>
        </w:rPr>
        <w:t xml:space="preserve"> выдвинуты</w:t>
      </w:r>
      <w:r>
        <w:rPr>
          <w:bCs/>
          <w:sz w:val="28"/>
          <w:szCs w:val="28"/>
        </w:rPr>
        <w:t>ми</w:t>
      </w:r>
      <w:r>
        <w:rPr>
          <w:bCs/>
          <w:sz w:val="28"/>
          <w:szCs w:val="28"/>
        </w:rPr>
        <w:br/>
      </w:r>
      <w:r w:rsidRPr="00243F28">
        <w:rPr>
          <w:bCs/>
          <w:sz w:val="28"/>
          <w:szCs w:val="28"/>
        </w:rPr>
        <w:t>по одномандатн</w:t>
      </w:r>
      <w:r w:rsidR="00DE01D2">
        <w:rPr>
          <w:bCs/>
          <w:sz w:val="28"/>
          <w:szCs w:val="28"/>
        </w:rPr>
        <w:t>ым</w:t>
      </w:r>
      <w:r w:rsidRPr="00243F28">
        <w:rPr>
          <w:bCs/>
          <w:sz w:val="28"/>
          <w:szCs w:val="28"/>
        </w:rPr>
        <w:t xml:space="preserve"> избирательн</w:t>
      </w:r>
      <w:r w:rsidR="00DE01D2">
        <w:rPr>
          <w:bCs/>
          <w:sz w:val="28"/>
          <w:szCs w:val="28"/>
        </w:rPr>
        <w:t xml:space="preserve">ым </w:t>
      </w:r>
      <w:r w:rsidRPr="00243F28">
        <w:rPr>
          <w:bCs/>
          <w:sz w:val="28"/>
          <w:szCs w:val="28"/>
        </w:rPr>
        <w:t xml:space="preserve"> округ</w:t>
      </w:r>
      <w:r w:rsidR="00DE01D2">
        <w:rPr>
          <w:bCs/>
          <w:sz w:val="28"/>
          <w:szCs w:val="28"/>
        </w:rPr>
        <w:t>ам</w:t>
      </w:r>
      <w:r w:rsidRPr="00243F2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- П</w:t>
      </w:r>
      <w:r w:rsidRPr="00243F28">
        <w:rPr>
          <w:sz w:val="28"/>
          <w:szCs w:val="28"/>
        </w:rPr>
        <w:t>лакат)</w:t>
      </w:r>
      <w:r>
        <w:rPr>
          <w:sz w:val="28"/>
          <w:szCs w:val="28"/>
        </w:rPr>
        <w:t>,</w:t>
      </w:r>
      <w:r w:rsidRPr="00243F28">
        <w:rPr>
          <w:sz w:val="28"/>
          <w:szCs w:val="28"/>
        </w:rPr>
        <w:t xml:space="preserve"> изготавливается территориальными</w:t>
      </w:r>
      <w:r>
        <w:rPr>
          <w:sz w:val="28"/>
          <w:szCs w:val="28"/>
        </w:rPr>
        <w:t xml:space="preserve"> избирательными комиссиями</w:t>
      </w:r>
      <w:r w:rsidRPr="00243F28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243F28">
        <w:rPr>
          <w:sz w:val="28"/>
          <w:szCs w:val="28"/>
        </w:rPr>
        <w:t>на которые возложены полномочия окружных избирательных комиссий</w:t>
      </w:r>
      <w:r>
        <w:rPr>
          <w:sz w:val="28"/>
          <w:szCs w:val="28"/>
        </w:rPr>
        <w:br/>
      </w:r>
      <w:r w:rsidRPr="00243F28">
        <w:rPr>
          <w:sz w:val="28"/>
          <w:szCs w:val="28"/>
        </w:rPr>
        <w:t xml:space="preserve">по выборам </w:t>
      </w:r>
      <w:r w:rsidRPr="00243F28">
        <w:rPr>
          <w:bCs/>
          <w:sz w:val="28"/>
          <w:szCs w:val="28"/>
        </w:rPr>
        <w:t xml:space="preserve">депутатов </w:t>
      </w:r>
      <w:r w:rsidR="00C55057" w:rsidRPr="000F42B4">
        <w:rPr>
          <w:sz w:val="28"/>
          <w:szCs w:val="28"/>
        </w:rPr>
        <w:t>Думы Александро-Невского муниципального округа Рязанской области первого созыва</w:t>
      </w:r>
      <w:r>
        <w:rPr>
          <w:bCs/>
          <w:sz w:val="28"/>
          <w:szCs w:val="28"/>
        </w:rPr>
        <w:t>.</w:t>
      </w:r>
    </w:p>
    <w:p w:rsidR="000F42B4" w:rsidRPr="0040303F" w:rsidRDefault="000F42B4" w:rsidP="000D62A2">
      <w:pPr>
        <w:pStyle w:val="31"/>
        <w:overflowPunct/>
        <w:spacing w:line="276" w:lineRule="auto"/>
        <w:ind w:firstLine="720"/>
        <w:outlineLvl w:val="0"/>
        <w:rPr>
          <w:szCs w:val="28"/>
        </w:rPr>
      </w:pPr>
      <w:r w:rsidRPr="0040303F">
        <w:rPr>
          <w:szCs w:val="28"/>
        </w:rPr>
        <w:t xml:space="preserve">Плакат изготавливается на бумаге белого цвета. Размер плаката </w:t>
      </w:r>
      <w:r w:rsidR="00BB296A">
        <w:rPr>
          <w:szCs w:val="28"/>
        </w:rPr>
        <w:t xml:space="preserve"> 297х420</w:t>
      </w:r>
      <w:r w:rsidRPr="00BB296A">
        <w:rPr>
          <w:szCs w:val="28"/>
        </w:rPr>
        <w:t xml:space="preserve"> мм (формат А</w:t>
      </w:r>
      <w:r w:rsidR="00BB296A">
        <w:rPr>
          <w:szCs w:val="28"/>
        </w:rPr>
        <w:t>3</w:t>
      </w:r>
      <w:r w:rsidRPr="00BB296A">
        <w:rPr>
          <w:szCs w:val="28"/>
        </w:rPr>
        <w:t>).</w:t>
      </w:r>
      <w:r w:rsidRPr="0040303F">
        <w:rPr>
          <w:szCs w:val="28"/>
        </w:rPr>
        <w:t xml:space="preserve"> </w:t>
      </w:r>
      <w:r w:rsidRPr="00F43333">
        <w:rPr>
          <w:szCs w:val="28"/>
        </w:rPr>
        <w:t xml:space="preserve">Фоновый цвет плаката определяется при размещении заказа на изготовление. Плакат выполняется </w:t>
      </w:r>
      <w:proofErr w:type="spellStart"/>
      <w:r w:rsidRPr="00F43333">
        <w:rPr>
          <w:szCs w:val="28"/>
        </w:rPr>
        <w:t>полноцветной</w:t>
      </w:r>
      <w:proofErr w:type="spellEnd"/>
      <w:r w:rsidRPr="00F43333">
        <w:rPr>
          <w:szCs w:val="28"/>
        </w:rPr>
        <w:t xml:space="preserve"> печатью.</w:t>
      </w:r>
    </w:p>
    <w:p w:rsidR="000F42B4" w:rsidRPr="0040303F" w:rsidRDefault="000F42B4" w:rsidP="000D62A2">
      <w:pPr>
        <w:spacing w:line="276" w:lineRule="auto"/>
        <w:ind w:right="-6" w:firstLine="720"/>
        <w:jc w:val="both"/>
        <w:rPr>
          <w:sz w:val="28"/>
          <w:szCs w:val="28"/>
        </w:rPr>
      </w:pPr>
      <w:r w:rsidRPr="004030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П</w:t>
      </w:r>
      <w:r w:rsidRPr="0040303F">
        <w:rPr>
          <w:sz w:val="28"/>
          <w:szCs w:val="28"/>
        </w:rPr>
        <w:t>лаката вверху в три строки надписи:</w:t>
      </w:r>
    </w:p>
    <w:p w:rsidR="000F42B4" w:rsidRPr="00243F28" w:rsidRDefault="000F42B4" w:rsidP="000D62A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12, </w:t>
      </w:r>
      <w:r w:rsidRPr="0040303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 и 14</w:t>
      </w:r>
      <w:r w:rsidRPr="0040303F">
        <w:rPr>
          <w:b/>
          <w:bCs/>
          <w:sz w:val="28"/>
          <w:szCs w:val="28"/>
        </w:rPr>
        <w:t xml:space="preserve"> сентября 20</w:t>
      </w:r>
      <w:r>
        <w:rPr>
          <w:b/>
          <w:bCs/>
          <w:sz w:val="28"/>
          <w:szCs w:val="28"/>
        </w:rPr>
        <w:t xml:space="preserve">25 </w:t>
      </w:r>
      <w:r w:rsidRPr="0040303F">
        <w:rPr>
          <w:b/>
          <w:bCs/>
          <w:sz w:val="28"/>
          <w:szCs w:val="28"/>
        </w:rPr>
        <w:t>года</w:t>
      </w:r>
    </w:p>
    <w:p w:rsidR="000F42B4" w:rsidRPr="00243F28" w:rsidRDefault="000F42B4" w:rsidP="000D62A2">
      <w:pPr>
        <w:spacing w:line="276" w:lineRule="auto"/>
        <w:jc w:val="center"/>
        <w:rPr>
          <w:b/>
          <w:bCs/>
          <w:sz w:val="28"/>
          <w:szCs w:val="28"/>
        </w:rPr>
      </w:pPr>
    </w:p>
    <w:p w:rsidR="00C55057" w:rsidRDefault="000F42B4" w:rsidP="000D62A2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55057">
        <w:rPr>
          <w:b/>
          <w:sz w:val="28"/>
          <w:szCs w:val="28"/>
        </w:rPr>
        <w:t>ВЫБОРЫ ДЕПУТАТОВ</w:t>
      </w:r>
      <w:r>
        <w:rPr>
          <w:szCs w:val="28"/>
        </w:rPr>
        <w:t xml:space="preserve"> </w:t>
      </w:r>
      <w:r w:rsidR="00C55057" w:rsidRPr="003D452A">
        <w:rPr>
          <w:b/>
          <w:bCs/>
          <w:sz w:val="28"/>
          <w:szCs w:val="28"/>
        </w:rPr>
        <w:t>Д</w:t>
      </w:r>
      <w:r w:rsidR="00C55057">
        <w:rPr>
          <w:b/>
          <w:bCs/>
          <w:sz w:val="28"/>
          <w:szCs w:val="28"/>
        </w:rPr>
        <w:t xml:space="preserve">УМЫ АЛЕКСАНДРО-НЕВСКОГО МУНИЦИПАЛЬНОГО ОКРУГА РЯЗАНСКОЙ ОБЛАСТИ </w:t>
      </w:r>
    </w:p>
    <w:p w:rsidR="00C55057" w:rsidRPr="003D452A" w:rsidRDefault="00C55057" w:rsidP="000D62A2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Cs w:val="28"/>
        </w:rPr>
      </w:pPr>
      <w:r>
        <w:rPr>
          <w:b/>
          <w:bCs/>
          <w:sz w:val="28"/>
          <w:szCs w:val="28"/>
        </w:rPr>
        <w:t xml:space="preserve">ПЕРВОГО СОЗЫВА </w:t>
      </w:r>
    </w:p>
    <w:p w:rsidR="000F42B4" w:rsidRPr="005117F6" w:rsidRDefault="000F42B4" w:rsidP="000D62A2">
      <w:pPr>
        <w:spacing w:line="276" w:lineRule="auto"/>
        <w:rPr>
          <w:sz w:val="28"/>
          <w:szCs w:val="28"/>
        </w:rPr>
      </w:pPr>
    </w:p>
    <w:p w:rsidR="000F42B4" w:rsidRPr="0040303F" w:rsidRDefault="000F42B4" w:rsidP="000D62A2">
      <w:pPr>
        <w:pStyle w:val="3"/>
        <w:keepNext w:val="0"/>
        <w:spacing w:line="276" w:lineRule="auto"/>
        <w:ind w:right="0" w:firstLine="0"/>
        <w:rPr>
          <w:sz w:val="28"/>
          <w:szCs w:val="28"/>
        </w:rPr>
      </w:pPr>
      <w:r w:rsidRPr="0040303F">
        <w:rPr>
          <w:sz w:val="28"/>
          <w:szCs w:val="28"/>
        </w:rPr>
        <w:t xml:space="preserve">КАНДИДАТЫ </w:t>
      </w:r>
      <w:r>
        <w:rPr>
          <w:sz w:val="28"/>
          <w:szCs w:val="28"/>
        </w:rPr>
        <w:t>В ДЕПУТАТЫ ПО ОДНОМАНДАНОМУ ИЗБИРАТЕЛЬНОМУ ОКРУГУ № ______</w:t>
      </w:r>
    </w:p>
    <w:p w:rsidR="000F42B4" w:rsidRPr="005117F6" w:rsidRDefault="000F42B4" w:rsidP="000D62A2">
      <w:pPr>
        <w:spacing w:line="276" w:lineRule="auto"/>
        <w:ind w:firstLine="720"/>
        <w:jc w:val="both"/>
        <w:rPr>
          <w:sz w:val="28"/>
          <w:szCs w:val="28"/>
        </w:rPr>
      </w:pPr>
    </w:p>
    <w:p w:rsidR="000F42B4" w:rsidRPr="0040303F" w:rsidRDefault="000F42B4" w:rsidP="000D62A2">
      <w:pPr>
        <w:spacing w:line="276" w:lineRule="auto"/>
        <w:ind w:firstLine="720"/>
        <w:jc w:val="both"/>
        <w:rPr>
          <w:sz w:val="28"/>
          <w:szCs w:val="28"/>
        </w:rPr>
      </w:pPr>
      <w:r w:rsidRPr="0040303F">
        <w:rPr>
          <w:sz w:val="28"/>
          <w:szCs w:val="28"/>
        </w:rPr>
        <w:t xml:space="preserve">Слева в верхнем углу </w:t>
      </w:r>
      <w:r>
        <w:rPr>
          <w:sz w:val="28"/>
          <w:szCs w:val="28"/>
        </w:rPr>
        <w:t>П</w:t>
      </w:r>
      <w:r w:rsidRPr="0040303F">
        <w:rPr>
          <w:sz w:val="28"/>
          <w:szCs w:val="28"/>
        </w:rPr>
        <w:t xml:space="preserve">лаката размещается </w:t>
      </w:r>
      <w:r>
        <w:rPr>
          <w:sz w:val="28"/>
          <w:szCs w:val="28"/>
        </w:rPr>
        <w:t>логотип избирательной кампании</w:t>
      </w:r>
      <w:r w:rsidRPr="0040303F">
        <w:rPr>
          <w:sz w:val="28"/>
          <w:szCs w:val="28"/>
        </w:rPr>
        <w:t>.</w:t>
      </w:r>
    </w:p>
    <w:p w:rsidR="000F42B4" w:rsidRDefault="000F42B4" w:rsidP="000D62A2">
      <w:pPr>
        <w:pStyle w:val="33"/>
        <w:spacing w:line="276" w:lineRule="auto"/>
        <w:ind w:firstLine="720"/>
        <w:rPr>
          <w:szCs w:val="28"/>
        </w:rPr>
      </w:pPr>
      <w:r w:rsidRPr="0040303F">
        <w:rPr>
          <w:szCs w:val="28"/>
        </w:rPr>
        <w:t xml:space="preserve">На лицевой стороне </w:t>
      </w:r>
      <w:r>
        <w:rPr>
          <w:szCs w:val="28"/>
        </w:rPr>
        <w:t>П</w:t>
      </w:r>
      <w:r w:rsidRPr="0040303F">
        <w:rPr>
          <w:szCs w:val="28"/>
        </w:rPr>
        <w:t>лаката размещаются биографические данные</w:t>
      </w:r>
      <w:r>
        <w:rPr>
          <w:szCs w:val="28"/>
        </w:rPr>
        <w:br/>
      </w:r>
      <w:r w:rsidRPr="0040303F">
        <w:rPr>
          <w:szCs w:val="28"/>
        </w:rPr>
        <w:t xml:space="preserve">о зарегистрированных кандидатах </w:t>
      </w:r>
      <w:r>
        <w:rPr>
          <w:szCs w:val="28"/>
        </w:rPr>
        <w:t>в объеме, содержащемся в избирательном бюллетене</w:t>
      </w:r>
      <w:r w:rsidRPr="0040303F">
        <w:rPr>
          <w:szCs w:val="28"/>
        </w:rPr>
        <w:t xml:space="preserve">. Перед биографическими данными о зарегистрированных кандидатах размещаются их цветные </w:t>
      </w:r>
      <w:r>
        <w:rPr>
          <w:szCs w:val="28"/>
        </w:rPr>
        <w:t xml:space="preserve">портретные </w:t>
      </w:r>
      <w:r w:rsidRPr="0040303F">
        <w:rPr>
          <w:szCs w:val="28"/>
        </w:rPr>
        <w:t>фотографии одинакового размера</w:t>
      </w:r>
      <w:r>
        <w:rPr>
          <w:szCs w:val="28"/>
        </w:rPr>
        <w:t xml:space="preserve"> (в случае их представления)</w:t>
      </w:r>
      <w:r w:rsidRPr="0040303F">
        <w:rPr>
          <w:szCs w:val="28"/>
        </w:rPr>
        <w:t>.</w:t>
      </w:r>
    </w:p>
    <w:p w:rsidR="00F43333" w:rsidRDefault="00F43333" w:rsidP="000D62A2">
      <w:pPr>
        <w:pStyle w:val="33"/>
        <w:spacing w:line="276" w:lineRule="auto"/>
        <w:ind w:firstLine="720"/>
        <w:rPr>
          <w:szCs w:val="28"/>
        </w:rPr>
      </w:pPr>
    </w:p>
    <w:p w:rsidR="00F43333" w:rsidRDefault="00F43333" w:rsidP="000D62A2">
      <w:pPr>
        <w:pStyle w:val="33"/>
        <w:spacing w:line="276" w:lineRule="auto"/>
        <w:ind w:firstLine="720"/>
        <w:rPr>
          <w:szCs w:val="28"/>
        </w:rPr>
      </w:pPr>
    </w:p>
    <w:p w:rsidR="00F43333" w:rsidRPr="000B4457" w:rsidRDefault="00F43333" w:rsidP="00F43333">
      <w:pPr>
        <w:autoSpaceDE w:val="0"/>
        <w:autoSpaceDN w:val="0"/>
        <w:adjustRightInd w:val="0"/>
        <w:ind w:left="4820"/>
        <w:jc w:val="center"/>
        <w:outlineLvl w:val="0"/>
      </w:pPr>
      <w:r>
        <w:lastRenderedPageBreak/>
        <w:t>Приложение № 2</w:t>
      </w:r>
      <w:r>
        <w:br/>
        <w:t>к постановлению территориальной избирательной комиссии Александро-Невского района от 14. 08.2025 г. № 123</w:t>
      </w:r>
    </w:p>
    <w:p w:rsidR="00F43333" w:rsidRDefault="00F43333" w:rsidP="000D62A2">
      <w:pPr>
        <w:pStyle w:val="33"/>
        <w:spacing w:line="276" w:lineRule="auto"/>
        <w:ind w:firstLine="720"/>
        <w:rPr>
          <w:szCs w:val="28"/>
        </w:rPr>
      </w:pPr>
    </w:p>
    <w:p w:rsidR="00525BE9" w:rsidRPr="00525BE9" w:rsidRDefault="00525BE9" w:rsidP="00525BE9">
      <w:pPr>
        <w:jc w:val="center"/>
        <w:rPr>
          <w:sz w:val="28"/>
          <w:szCs w:val="28"/>
        </w:rPr>
      </w:pPr>
      <w:r w:rsidRPr="00525BE9">
        <w:rPr>
          <w:sz w:val="28"/>
          <w:szCs w:val="28"/>
        </w:rPr>
        <w:t>ОБЪЕМ</w:t>
      </w:r>
    </w:p>
    <w:p w:rsidR="00525BE9" w:rsidRPr="00525BE9" w:rsidRDefault="00525BE9" w:rsidP="00525BE9">
      <w:pPr>
        <w:jc w:val="center"/>
        <w:rPr>
          <w:sz w:val="28"/>
          <w:szCs w:val="28"/>
        </w:rPr>
      </w:pPr>
      <w:r w:rsidRPr="00525BE9">
        <w:rPr>
          <w:sz w:val="28"/>
          <w:szCs w:val="28"/>
        </w:rPr>
        <w:t>сведений, представленных при  выдвижении кандидатами в депутаты Думы Александро-Невского муниципального округа Рязанской области первого созыва,  подлежащих доведению до сведения избирателей</w:t>
      </w:r>
    </w:p>
    <w:p w:rsidR="00525BE9" w:rsidRPr="00525BE9" w:rsidRDefault="00525BE9" w:rsidP="00525BE9">
      <w:pPr>
        <w:jc w:val="center"/>
        <w:rPr>
          <w:sz w:val="28"/>
          <w:szCs w:val="28"/>
        </w:rPr>
      </w:pP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>Фамилия, имя, отчество.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>Год рождения.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>Если кандидат является депутатом, но работает на непостоянной основе – сведения об этом с указанием наименования соответствующего представительного органа.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pacing w:val="-10"/>
          <w:sz w:val="28"/>
          <w:szCs w:val="28"/>
        </w:rPr>
        <w:t>Сведения о субъекте выдвижения кандидата (если кандидат выдвинут избирательным объединением – слова «выдвинут» с указанием наименования соответствующего избирательного объединения, если кандидат сам выдвинул свою кандидатуру – слово «самовыдвижение</w:t>
      </w:r>
      <w:r w:rsidRPr="00525BE9">
        <w:rPr>
          <w:sz w:val="28"/>
          <w:szCs w:val="28"/>
        </w:rPr>
        <w:t>»).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 xml:space="preserve"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объединении), если такие сведения указаны кандидатом в заявлении о согласии </w:t>
      </w:r>
      <w:proofErr w:type="gramStart"/>
      <w:r w:rsidRPr="00525BE9">
        <w:rPr>
          <w:sz w:val="28"/>
          <w:szCs w:val="28"/>
        </w:rPr>
        <w:t>баллотироваться</w:t>
      </w:r>
      <w:proofErr w:type="gramEnd"/>
      <w:r w:rsidRPr="00525BE9">
        <w:rPr>
          <w:sz w:val="28"/>
          <w:szCs w:val="28"/>
        </w:rPr>
        <w:t>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proofErr w:type="gramStart"/>
      <w:r w:rsidRPr="00525BE9">
        <w:rPr>
          <w:sz w:val="28"/>
          <w:szCs w:val="28"/>
        </w:rPr>
        <w:t xml:space="preserve">Если кандидат, является физическим лицом, выполняющим функции иностранного агента, либо кандидатом, </w:t>
      </w:r>
      <w:proofErr w:type="spellStart"/>
      <w:r w:rsidRPr="00525BE9">
        <w:rPr>
          <w:sz w:val="28"/>
          <w:szCs w:val="28"/>
        </w:rPr>
        <w:t>аффилированным</w:t>
      </w:r>
      <w:proofErr w:type="spellEnd"/>
      <w:r w:rsidRPr="00525BE9">
        <w:rPr>
          <w:sz w:val="28"/>
          <w:szCs w:val="28"/>
        </w:rPr>
        <w:t xml:space="preserve"> с выполняющим функции иностранного агента лицом, сведения об этом должны быть указаны.</w:t>
      </w:r>
      <w:proofErr w:type="gramEnd"/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>Информация о неснятой или непогашенной судимости с указанием номера (номеров) и наименования  (наименований) статьи (статей) Уголовного кодекса Российской Федерации, а если судимость снята или погашена – такие сведения о дате снятия или погашения судимости.</w:t>
      </w:r>
    </w:p>
    <w:p w:rsidR="00525BE9" w:rsidRPr="00525BE9" w:rsidRDefault="00525BE9" w:rsidP="00525BE9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525BE9">
        <w:rPr>
          <w:sz w:val="28"/>
          <w:szCs w:val="28"/>
        </w:rPr>
        <w:t xml:space="preserve"> Информация о гражданстве иностранного государства с указанием его наименования (в случае его наличия у зарегистрированного кандидата помимо гражданства Российской Федерации).</w:t>
      </w:r>
    </w:p>
    <w:sectPr w:rsidR="00525BE9" w:rsidRPr="00525BE9" w:rsidSect="0011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502"/>
    <w:multiLevelType w:val="hybridMultilevel"/>
    <w:tmpl w:val="BF9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D34"/>
    <w:rsid w:val="00001658"/>
    <w:rsid w:val="000D62A2"/>
    <w:rsid w:val="000F42B4"/>
    <w:rsid w:val="001131BA"/>
    <w:rsid w:val="002227BB"/>
    <w:rsid w:val="004A2D56"/>
    <w:rsid w:val="00525BE9"/>
    <w:rsid w:val="005834B3"/>
    <w:rsid w:val="006077BD"/>
    <w:rsid w:val="00B42D34"/>
    <w:rsid w:val="00BB296A"/>
    <w:rsid w:val="00C55057"/>
    <w:rsid w:val="00DE01D2"/>
    <w:rsid w:val="00E55F28"/>
    <w:rsid w:val="00F4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F42B4"/>
    <w:pPr>
      <w:keepNext/>
      <w:spacing w:line="360" w:lineRule="auto"/>
      <w:ind w:right="-6" w:firstLine="360"/>
      <w:jc w:val="center"/>
      <w:outlineLvl w:val="2"/>
    </w:pPr>
    <w:rPr>
      <w:b/>
      <w:bCs/>
      <w:szCs w:val="24"/>
    </w:rPr>
  </w:style>
  <w:style w:type="paragraph" w:styleId="9">
    <w:name w:val="heading 9"/>
    <w:basedOn w:val="a"/>
    <w:next w:val="a"/>
    <w:link w:val="90"/>
    <w:qFormat/>
    <w:rsid w:val="000F42B4"/>
    <w:pPr>
      <w:keepNext/>
      <w:spacing w:line="360" w:lineRule="auto"/>
      <w:ind w:right="-6"/>
      <w:jc w:val="center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77BD"/>
    <w:pPr>
      <w:suppressAutoHyphens/>
      <w:autoSpaceDE w:val="0"/>
      <w:autoSpaceDN w:val="0"/>
      <w:adjustRightInd w:val="0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6077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42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F42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0F42B4"/>
    <w:pPr>
      <w:overflowPunct w:val="0"/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0F42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rsid w:val="000F42B4"/>
    <w:pPr>
      <w:autoSpaceDE w:val="0"/>
      <w:autoSpaceDN w:val="0"/>
      <w:adjustRightInd w:val="0"/>
      <w:spacing w:line="360" w:lineRule="auto"/>
      <w:ind w:firstLine="540"/>
      <w:jc w:val="both"/>
      <w:outlineLvl w:val="0"/>
    </w:pPr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0F42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11</cp:revision>
  <dcterms:created xsi:type="dcterms:W3CDTF">2025-08-07T14:49:00Z</dcterms:created>
  <dcterms:modified xsi:type="dcterms:W3CDTF">2025-08-18T11:15:00Z</dcterms:modified>
</cp:coreProperties>
</file>