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2B" w:rsidRDefault="007D122B" w:rsidP="007D122B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7D122B" w:rsidRDefault="007D122B" w:rsidP="007D122B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Александро-Невского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района Рязанской области</w:t>
      </w:r>
    </w:p>
    <w:p w:rsidR="007D122B" w:rsidRDefault="007D122B" w:rsidP="007D122B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391240, Рязанская обл., Александро-Невский район,  </w:t>
      </w:r>
      <w:proofErr w:type="spellStart"/>
      <w:r>
        <w:rPr>
          <w:rFonts w:ascii="Times New Roman" w:eastAsia="Times New Roman" w:hAnsi="Times New Roman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Cs w:val="24"/>
          <w:lang w:eastAsia="ru-RU"/>
        </w:rPr>
        <w:t xml:space="preserve">. Александро-Невский, ул. </w:t>
      </w:r>
      <w:proofErr w:type="gramStart"/>
      <w:r>
        <w:rPr>
          <w:rFonts w:ascii="Times New Roman" w:eastAsia="Times New Roman" w:hAnsi="Times New Roman"/>
          <w:szCs w:val="24"/>
          <w:lang w:eastAsia="ru-RU"/>
        </w:rPr>
        <w:t>Советская</w:t>
      </w:r>
      <w:proofErr w:type="gramEnd"/>
      <w:r>
        <w:rPr>
          <w:rFonts w:ascii="Times New Roman" w:eastAsia="Times New Roman" w:hAnsi="Times New Roman"/>
          <w:szCs w:val="24"/>
          <w:lang w:eastAsia="ru-RU"/>
        </w:rPr>
        <w:t>, д.9, тел.22-5-25,  факс 22-4-55.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122B" w:rsidTr="007D122B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D122B" w:rsidRDefault="007D122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4"/>
              </w:rPr>
            </w:pPr>
          </w:p>
        </w:tc>
      </w:tr>
    </w:tbl>
    <w:p w:rsidR="007D122B" w:rsidRDefault="007D122B" w:rsidP="007D122B">
      <w:pPr>
        <w:spacing w:after="0" w:line="252" w:lineRule="auto"/>
        <w:rPr>
          <w:rFonts w:ascii="Times New Roman" w:eastAsia="Times New Roman" w:hAnsi="Times New Roman"/>
          <w:w w:val="120"/>
          <w:lang w:eastAsia="ru-RU"/>
        </w:rPr>
      </w:pPr>
    </w:p>
    <w:p w:rsidR="007D122B" w:rsidRDefault="007D122B" w:rsidP="007D122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w w:val="12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w w:val="120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w w:val="120"/>
          <w:sz w:val="32"/>
          <w:szCs w:val="32"/>
          <w:lang w:eastAsia="ru-RU"/>
        </w:rPr>
        <w:t xml:space="preserve"> Е Ш Е Н И Е</w:t>
      </w:r>
    </w:p>
    <w:p w:rsidR="007D122B" w:rsidRDefault="007D122B" w:rsidP="007D122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D122B" w:rsidRDefault="007D122B" w:rsidP="007D12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F127D1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  2025 г.                                                                             №  1/</w:t>
      </w:r>
      <w:r w:rsidR="00723A4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7D1">
        <w:rPr>
          <w:rFonts w:ascii="Times New Roman" w:eastAsia="Times New Roman" w:hAnsi="Times New Roman"/>
          <w:sz w:val="28"/>
          <w:szCs w:val="28"/>
          <w:lang w:eastAsia="ru-RU"/>
        </w:rPr>
        <w:t>-6</w:t>
      </w:r>
    </w:p>
    <w:p w:rsidR="007D122B" w:rsidRDefault="007D122B" w:rsidP="007D12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р. п. Александро-Невский</w:t>
      </w:r>
    </w:p>
    <w:p w:rsidR="00F127D1" w:rsidRPr="00F127D1" w:rsidRDefault="00F127D1" w:rsidP="00F127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038D" w:rsidRDefault="007D122B" w:rsidP="005F038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22B">
        <w:rPr>
          <w:rFonts w:ascii="Times New Roman" w:hAnsi="Times New Roman"/>
          <w:sz w:val="28"/>
          <w:szCs w:val="28"/>
        </w:rPr>
        <w:t xml:space="preserve">Об избрании заместителя председателя </w:t>
      </w:r>
    </w:p>
    <w:p w:rsidR="005F038D" w:rsidRDefault="007D122B" w:rsidP="005F038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22B">
        <w:rPr>
          <w:rFonts w:ascii="Times New Roman" w:hAnsi="Times New Roman"/>
          <w:sz w:val="28"/>
          <w:szCs w:val="28"/>
        </w:rPr>
        <w:t>территориальной избирательной комиссии</w:t>
      </w:r>
    </w:p>
    <w:p w:rsidR="007D122B" w:rsidRDefault="007D122B" w:rsidP="005F038D">
      <w:pPr>
        <w:jc w:val="center"/>
        <w:rPr>
          <w:rFonts w:ascii="Times New Roman" w:hAnsi="Times New Roman"/>
          <w:sz w:val="28"/>
          <w:szCs w:val="28"/>
        </w:rPr>
      </w:pPr>
      <w:r w:rsidRPr="007D122B">
        <w:rPr>
          <w:rFonts w:ascii="Times New Roman" w:hAnsi="Times New Roman"/>
          <w:sz w:val="28"/>
          <w:szCs w:val="28"/>
        </w:rPr>
        <w:t xml:space="preserve"> </w:t>
      </w:r>
      <w:r w:rsidR="005F038D">
        <w:rPr>
          <w:rFonts w:ascii="Times New Roman" w:hAnsi="Times New Roman"/>
          <w:sz w:val="28"/>
          <w:szCs w:val="28"/>
        </w:rPr>
        <w:t xml:space="preserve">Александро-Невского </w:t>
      </w:r>
      <w:r w:rsidRPr="007D122B">
        <w:rPr>
          <w:rFonts w:ascii="Times New Roman" w:hAnsi="Times New Roman"/>
          <w:sz w:val="28"/>
          <w:szCs w:val="28"/>
        </w:rPr>
        <w:t>района</w:t>
      </w:r>
    </w:p>
    <w:p w:rsidR="007D122B" w:rsidRPr="007D122B" w:rsidRDefault="00A4668E" w:rsidP="005F038D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</w:t>
      </w:r>
      <w:r w:rsidR="006B262A" w:rsidRPr="007D122B">
        <w:rPr>
          <w:rFonts w:ascii="Times New Roman" w:eastAsia="Times New Roman" w:hAnsi="Times New Roman"/>
          <w:sz w:val="28"/>
          <w:szCs w:val="28"/>
          <w:lang w:eastAsia="ru-RU"/>
        </w:rPr>
        <w:t xml:space="preserve"> п.8 и п.13 ст. 28 Федерального закона  «Об основных гарантиях избирательных прав и права на участие в референдуме граждан Российской Федерации»</w:t>
      </w:r>
      <w:r w:rsidR="006B262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B262A" w:rsidRPr="007D1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62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7D122B" w:rsidRPr="007D122B">
        <w:rPr>
          <w:rFonts w:ascii="Times New Roman" w:eastAsia="Times New Roman" w:hAnsi="Times New Roman"/>
          <w:sz w:val="28"/>
          <w:szCs w:val="28"/>
          <w:lang w:eastAsia="ru-RU"/>
        </w:rPr>
        <w:t xml:space="preserve">аслушав протокол № 2 заседания счетной комиссии по выборам заместителя председателя территориальной избирательной комиссии </w:t>
      </w:r>
      <w:r w:rsidR="005F03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038D">
        <w:rPr>
          <w:rFonts w:ascii="Times New Roman" w:hAnsi="Times New Roman"/>
          <w:sz w:val="28"/>
          <w:szCs w:val="28"/>
        </w:rPr>
        <w:t>Александро-Невского</w:t>
      </w:r>
      <w:r w:rsidR="007D122B" w:rsidRPr="007D122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территориальная избирательная комиссия </w:t>
      </w:r>
      <w:r w:rsidR="005F038D">
        <w:rPr>
          <w:rFonts w:ascii="Times New Roman" w:hAnsi="Times New Roman"/>
          <w:sz w:val="28"/>
          <w:szCs w:val="28"/>
        </w:rPr>
        <w:t>Александро-Невского</w:t>
      </w:r>
      <w:r w:rsidR="007D122B" w:rsidRPr="007D122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</w:t>
      </w:r>
      <w:r w:rsidR="00FB4E18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7D122B" w:rsidRPr="007D122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7D122B" w:rsidRPr="007D122B" w:rsidRDefault="007D122B" w:rsidP="005F038D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D122B">
        <w:rPr>
          <w:rFonts w:ascii="Times New Roman" w:eastAsia="Times New Roman" w:hAnsi="Times New Roman"/>
          <w:bCs/>
          <w:sz w:val="28"/>
          <w:szCs w:val="28"/>
          <w:lang w:eastAsia="ru-RU"/>
        </w:rPr>
        <w:t>Считать избранн</w:t>
      </w:r>
      <w:r w:rsidR="006B262A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Pr="007D12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должность заместителя председателя территориальной избирательной комиссии </w:t>
      </w:r>
      <w:r w:rsidR="005F038D">
        <w:rPr>
          <w:rFonts w:ascii="Times New Roman" w:hAnsi="Times New Roman"/>
          <w:sz w:val="28"/>
          <w:szCs w:val="28"/>
        </w:rPr>
        <w:t>Александро-Невского</w:t>
      </w:r>
      <w:r w:rsidRPr="007D12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 </w:t>
      </w:r>
      <w:proofErr w:type="spellStart"/>
      <w:r w:rsidR="005F038D" w:rsidRPr="006B26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Целикову</w:t>
      </w:r>
      <w:proofErr w:type="spellEnd"/>
      <w:r w:rsidR="005F038D" w:rsidRPr="006B26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Екатерину Анатольевну</w:t>
      </w:r>
      <w:r w:rsidR="006B26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6B262A" w:rsidRPr="006B262A">
        <w:rPr>
          <w:rFonts w:ascii="Times New Roman" w:eastAsia="Times New Roman" w:hAnsi="Times New Roman"/>
          <w:bCs/>
          <w:sz w:val="28"/>
          <w:szCs w:val="28"/>
          <w:lang w:eastAsia="ru-RU"/>
        </w:rPr>
        <w:t>1988 года рождения, образование высшее, управляющ</w:t>
      </w:r>
      <w:r w:rsidR="00DB5F55">
        <w:rPr>
          <w:rFonts w:ascii="Times New Roman" w:eastAsia="Times New Roman" w:hAnsi="Times New Roman"/>
          <w:bCs/>
          <w:sz w:val="28"/>
          <w:szCs w:val="28"/>
          <w:lang w:eastAsia="ru-RU"/>
        </w:rPr>
        <w:t>ий</w:t>
      </w:r>
      <w:bookmarkStart w:id="0" w:name="_GoBack"/>
      <w:bookmarkEnd w:id="0"/>
      <w:r w:rsidR="006B262A" w:rsidRPr="006B262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делами администрации Александро</w:t>
      </w:r>
      <w:r w:rsidR="00DB5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-Невского муниципального района </w:t>
      </w:r>
      <w:r w:rsidR="006B262A" w:rsidRPr="006B262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Рязанской области</w:t>
      </w:r>
      <w:r w:rsidR="006B262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D122B" w:rsidRPr="007D122B" w:rsidRDefault="007D122B" w:rsidP="005F038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22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F03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D122B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5F038D">
        <w:rPr>
          <w:rFonts w:ascii="Times New Roman" w:eastAsia="Times New Roman" w:hAnsi="Times New Roman"/>
          <w:sz w:val="28"/>
          <w:szCs w:val="28"/>
          <w:lang w:eastAsia="ru-RU"/>
        </w:rPr>
        <w:t xml:space="preserve">. Опубликовать данное решение на странице территориальной избирательной комиссии Александро-Невского района официального интернет-сайта администрации Александро-Невского муниципального </w:t>
      </w:r>
      <w:r w:rsidR="006B262A" w:rsidRPr="00A4668E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6B262A">
        <w:rPr>
          <w:rFonts w:ascii="Times New Roman" w:eastAsia="Times New Roman" w:hAnsi="Times New Roman"/>
          <w:sz w:val="28"/>
          <w:szCs w:val="28"/>
          <w:lang w:eastAsia="ru-RU"/>
        </w:rPr>
        <w:t xml:space="preserve"> и в газете «Александро-Невские вести».</w:t>
      </w:r>
      <w:r w:rsidR="005F03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122B" w:rsidRDefault="00486822" w:rsidP="004868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Направить данное решение в Избирательную комиссию Рязанской области.</w:t>
      </w:r>
    </w:p>
    <w:p w:rsidR="006B262A" w:rsidRDefault="006B262A" w:rsidP="007D122B">
      <w:pPr>
        <w:jc w:val="center"/>
        <w:rPr>
          <w:rFonts w:ascii="Times New Roman" w:hAnsi="Times New Roman"/>
          <w:sz w:val="28"/>
          <w:szCs w:val="28"/>
        </w:rPr>
      </w:pPr>
    </w:p>
    <w:p w:rsidR="005F038D" w:rsidRPr="005F038D" w:rsidRDefault="005F038D" w:rsidP="005F03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38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proofErr w:type="gramStart"/>
      <w:r w:rsidRPr="005F038D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5F038D" w:rsidRPr="005F038D" w:rsidRDefault="005F038D" w:rsidP="005F03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3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5F03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Т.Ф. Федотова </w:t>
      </w:r>
    </w:p>
    <w:p w:rsidR="005F038D" w:rsidRPr="005F038D" w:rsidRDefault="005F038D" w:rsidP="005F038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F038D" w:rsidRPr="005F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8F3677FE"/>
    <w:lvl w:ilvl="0" w:tplc="23E44AE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F"/>
    <w:rsid w:val="003661FF"/>
    <w:rsid w:val="0040055C"/>
    <w:rsid w:val="00486822"/>
    <w:rsid w:val="005F038D"/>
    <w:rsid w:val="006B262A"/>
    <w:rsid w:val="00723A41"/>
    <w:rsid w:val="007D122B"/>
    <w:rsid w:val="00A4668E"/>
    <w:rsid w:val="00DB5F55"/>
    <w:rsid w:val="00F127D1"/>
    <w:rsid w:val="00FB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RIPK-TUNINA</dc:creator>
  <cp:keywords/>
  <dc:description/>
  <cp:lastModifiedBy>RIPK-TUNINA</cp:lastModifiedBy>
  <cp:revision>10</cp:revision>
  <dcterms:created xsi:type="dcterms:W3CDTF">2025-12-10T10:58:00Z</dcterms:created>
  <dcterms:modified xsi:type="dcterms:W3CDTF">2025-12-25T13:09:00Z</dcterms:modified>
</cp:coreProperties>
</file>